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7" w:rsidRDefault="004F1167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A269A7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передаче осуществления части полномочий по решению вопросов местного значенияот органов местного самоуправления администрации Россошанского муниципального районаорганам местного самоуправления администрации </w:t>
      </w:r>
      <w:r w:rsidR="00733C0B">
        <w:rPr>
          <w:rFonts w:ascii="Times New Roman" w:hAnsi="Times New Roman" w:cs="Times New Roman"/>
          <w:bCs/>
          <w:sz w:val="26"/>
          <w:szCs w:val="26"/>
        </w:rPr>
        <w:t>Архиповского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от 28.12.2020 г</w:t>
      </w:r>
      <w:r w:rsidR="000E1C4C" w:rsidRPr="00733C0B">
        <w:rPr>
          <w:rFonts w:ascii="Times New Roman" w:hAnsi="Times New Roman" w:cs="Times New Roman"/>
          <w:bCs/>
          <w:sz w:val="26"/>
          <w:szCs w:val="26"/>
        </w:rPr>
        <w:t>. №</w:t>
      </w:r>
      <w:r w:rsidR="00733C0B" w:rsidRPr="00733C0B">
        <w:rPr>
          <w:rFonts w:ascii="Times New Roman" w:hAnsi="Times New Roman" w:cs="Times New Roman"/>
          <w:bCs/>
          <w:sz w:val="26"/>
          <w:szCs w:val="26"/>
        </w:rPr>
        <w:t>3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</w:t>
      </w:r>
      <w:r w:rsidR="00AA6E7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5423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A1E4E" w:rsidRPr="00733C0B" w:rsidRDefault="00666C13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91D51">
        <w:rPr>
          <w:rFonts w:ascii="Times New Roman" w:hAnsi="Times New Roman" w:cs="Times New Roman"/>
          <w:bCs/>
          <w:sz w:val="26"/>
          <w:szCs w:val="26"/>
        </w:rPr>
        <w:t>Администрация Россошанского  муниципального района Воронежской области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именуемая  в дальнейшем «Администрация района», в лице главы администрации Россошанского муниципального района Воронежской области </w:t>
      </w:r>
      <w:r>
        <w:rPr>
          <w:rFonts w:ascii="Times New Roman" w:hAnsi="Times New Roman" w:cs="Times New Roman"/>
          <w:bCs/>
          <w:sz w:val="26"/>
          <w:szCs w:val="26"/>
        </w:rPr>
        <w:t>Мишанкова Юрия Валентиновича</w:t>
      </w:r>
      <w:r w:rsidRPr="00A91D51">
        <w:rPr>
          <w:rFonts w:ascii="Times New Roman" w:hAnsi="Times New Roman" w:cs="Times New Roman"/>
          <w:bCs/>
          <w:sz w:val="26"/>
          <w:szCs w:val="26"/>
        </w:rPr>
        <w:t>, действующего на основании Устава</w:t>
      </w:r>
      <w:r w:rsidRPr="00AD4314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с одной стороны,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и администрация </w:t>
      </w:r>
      <w:r w:rsidR="00733C0B" w:rsidRPr="00733C0B">
        <w:rPr>
          <w:rFonts w:ascii="Times New Roman" w:hAnsi="Times New Roman" w:cs="Times New Roman"/>
          <w:bCs/>
          <w:sz w:val="26"/>
          <w:szCs w:val="26"/>
        </w:rPr>
        <w:t>Архиповского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</w:t>
      </w:r>
      <w:proofErr w:type="gramEnd"/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="007A1E4E"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733C0B" w:rsidRPr="00733C0B">
        <w:rPr>
          <w:rFonts w:ascii="Times New Roman" w:hAnsi="Times New Roman" w:cs="Times New Roman"/>
          <w:bCs/>
          <w:sz w:val="26"/>
          <w:szCs w:val="26"/>
        </w:rPr>
        <w:t>Архиповского</w:t>
      </w:r>
      <w:r w:rsidR="007A1E4E" w:rsidRPr="00733C0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733C0B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733C0B" w:rsidRPr="00733C0B">
        <w:rPr>
          <w:rFonts w:ascii="Times New Roman" w:hAnsi="Times New Roman" w:cs="Times New Roman"/>
          <w:bCs/>
          <w:sz w:val="26"/>
          <w:szCs w:val="26"/>
        </w:rPr>
        <w:t>Гольевой</w:t>
      </w:r>
      <w:r w:rsidR="00FB1FE5" w:rsidRPr="00733C0B">
        <w:rPr>
          <w:rFonts w:ascii="Times New Roman" w:hAnsi="Times New Roman" w:cs="Times New Roman"/>
          <w:bCs/>
          <w:sz w:val="26"/>
          <w:szCs w:val="26"/>
        </w:rPr>
        <w:t xml:space="preserve"> Елены </w:t>
      </w:r>
      <w:r w:rsidR="00733C0B" w:rsidRPr="00733C0B">
        <w:rPr>
          <w:rFonts w:ascii="Times New Roman" w:hAnsi="Times New Roman" w:cs="Times New Roman"/>
          <w:bCs/>
          <w:sz w:val="26"/>
          <w:szCs w:val="26"/>
        </w:rPr>
        <w:t>Григорьевны</w:t>
      </w:r>
      <w:r w:rsidR="004F1167">
        <w:rPr>
          <w:rFonts w:ascii="Times New Roman" w:hAnsi="Times New Roman" w:cs="Times New Roman"/>
          <w:bCs/>
          <w:sz w:val="26"/>
          <w:szCs w:val="26"/>
        </w:rPr>
        <w:t>,</w:t>
      </w:r>
      <w:r w:rsidR="007A1E4E" w:rsidRPr="00733C0B">
        <w:rPr>
          <w:rFonts w:ascii="Times New Roman" w:hAnsi="Times New Roman" w:cs="Times New Roman"/>
          <w:bCs/>
          <w:sz w:val="26"/>
          <w:szCs w:val="26"/>
        </w:rPr>
        <w:t xml:space="preserve"> действующей на основании Устава, с другой стороны, вместе именуемые «Стороны», закл</w:t>
      </w:r>
      <w:r w:rsidR="004F1167">
        <w:rPr>
          <w:rFonts w:ascii="Times New Roman" w:hAnsi="Times New Roman" w:cs="Times New Roman"/>
          <w:bCs/>
          <w:sz w:val="26"/>
          <w:szCs w:val="26"/>
        </w:rPr>
        <w:t>ючили настоящее Дополнительное с</w:t>
      </w:r>
      <w:r w:rsidR="007A1E4E" w:rsidRPr="00733C0B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733C0B">
        <w:rPr>
          <w:rFonts w:ascii="Times New Roman" w:hAnsi="Times New Roman" w:cs="Times New Roman"/>
          <w:bCs/>
          <w:sz w:val="26"/>
          <w:szCs w:val="26"/>
        </w:rPr>
        <w:t xml:space="preserve"> к Соглашению от 28.12.2020 г. № </w:t>
      </w:r>
      <w:r w:rsidR="00733C0B" w:rsidRPr="00733C0B">
        <w:rPr>
          <w:rFonts w:ascii="Times New Roman" w:hAnsi="Times New Roman" w:cs="Times New Roman"/>
          <w:bCs/>
          <w:sz w:val="26"/>
          <w:szCs w:val="26"/>
        </w:rPr>
        <w:t>3</w:t>
      </w:r>
      <w:r w:rsidR="0031790D" w:rsidRPr="00733C0B">
        <w:rPr>
          <w:rFonts w:ascii="Times New Roman" w:hAnsi="Times New Roman" w:cs="Times New Roman"/>
          <w:bCs/>
          <w:sz w:val="26"/>
          <w:szCs w:val="26"/>
        </w:rPr>
        <w:t xml:space="preserve">  «О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</w:t>
      </w:r>
      <w:proofErr w:type="gramEnd"/>
      <w:r w:rsidR="0031790D" w:rsidRPr="00733C0B">
        <w:rPr>
          <w:rFonts w:ascii="Times New Roman" w:hAnsi="Times New Roman" w:cs="Times New Roman"/>
          <w:bCs/>
          <w:sz w:val="26"/>
          <w:szCs w:val="26"/>
        </w:rPr>
        <w:t xml:space="preserve"> местного самоуправления администрации </w:t>
      </w:r>
      <w:r w:rsidR="00733C0B" w:rsidRPr="00733C0B">
        <w:rPr>
          <w:rFonts w:ascii="Times New Roman" w:hAnsi="Times New Roman" w:cs="Times New Roman"/>
          <w:bCs/>
          <w:sz w:val="26"/>
          <w:szCs w:val="26"/>
        </w:rPr>
        <w:t>Архиповского</w:t>
      </w:r>
      <w:r w:rsidR="0031790D" w:rsidRPr="00733C0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-Соглашение) </w:t>
      </w:r>
      <w:r w:rsidR="007A1E4E" w:rsidRPr="00733C0B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:rsidR="00091EF6" w:rsidRPr="00733C0B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C0B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733C0B">
        <w:rPr>
          <w:rFonts w:ascii="Times New Roman" w:hAnsi="Times New Roman" w:cs="Times New Roman"/>
          <w:bCs/>
          <w:sz w:val="26"/>
          <w:szCs w:val="26"/>
        </w:rPr>
        <w:t>2</w:t>
      </w:r>
      <w:r w:rsidRPr="00733C0B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C0B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733C0B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733C0B">
        <w:rPr>
          <w:rFonts w:ascii="Times New Roman" w:hAnsi="Times New Roman" w:cs="Times New Roman"/>
          <w:sz w:val="26"/>
          <w:szCs w:val="26"/>
        </w:rPr>
        <w:t>202</w:t>
      </w:r>
      <w:r w:rsidR="005B7FDA">
        <w:rPr>
          <w:rFonts w:ascii="Times New Roman" w:hAnsi="Times New Roman" w:cs="Times New Roman"/>
          <w:sz w:val="26"/>
          <w:szCs w:val="26"/>
        </w:rPr>
        <w:t>4</w:t>
      </w:r>
      <w:r w:rsidR="00BA6DB7" w:rsidRPr="00733C0B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733C0B" w:rsidRPr="00733C0B">
        <w:rPr>
          <w:rFonts w:ascii="Times New Roman" w:hAnsi="Times New Roman" w:cs="Times New Roman"/>
          <w:sz w:val="26"/>
          <w:szCs w:val="26"/>
        </w:rPr>
        <w:t>Архиповского</w:t>
      </w:r>
      <w:r w:rsidR="00BA6DB7" w:rsidRPr="00733C0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 района</w:t>
      </w:r>
      <w:r w:rsidR="0031790D" w:rsidRPr="00733C0B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733C0B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011053">
        <w:rPr>
          <w:rFonts w:ascii="Times New Roman" w:hAnsi="Times New Roman" w:cs="Times New Roman"/>
          <w:sz w:val="26"/>
          <w:szCs w:val="26"/>
        </w:rPr>
        <w:t>320</w:t>
      </w:r>
      <w:r w:rsidR="00F854AD" w:rsidRPr="00733C0B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733C0B">
        <w:rPr>
          <w:rFonts w:ascii="Times New Roman" w:hAnsi="Times New Roman" w:cs="Times New Roman"/>
          <w:sz w:val="26"/>
          <w:szCs w:val="26"/>
        </w:rPr>
        <w:t>0 (</w:t>
      </w:r>
      <w:r w:rsidR="00011053">
        <w:rPr>
          <w:rFonts w:ascii="Times New Roman" w:hAnsi="Times New Roman" w:cs="Times New Roman"/>
          <w:sz w:val="26"/>
          <w:szCs w:val="26"/>
        </w:rPr>
        <w:t>триста двадцать</w:t>
      </w:r>
      <w:r w:rsidR="00F854AD" w:rsidRPr="00733C0B">
        <w:rPr>
          <w:rFonts w:ascii="Times New Roman" w:hAnsi="Times New Roman" w:cs="Times New Roman"/>
          <w:sz w:val="26"/>
          <w:szCs w:val="26"/>
        </w:rPr>
        <w:t xml:space="preserve"> тысяч)</w:t>
      </w:r>
      <w:r w:rsidR="00BA6DB7" w:rsidRPr="00733C0B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proofErr w:type="gramStart"/>
      <w:r w:rsidR="00BA6DB7" w:rsidRPr="00733C0B">
        <w:rPr>
          <w:rFonts w:ascii="Times New Roman" w:hAnsi="Times New Roman" w:cs="Times New Roman"/>
          <w:sz w:val="26"/>
          <w:szCs w:val="26"/>
        </w:rPr>
        <w:t>.</w:t>
      </w:r>
      <w:r w:rsidRPr="00733C0B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4F1167" w:rsidRPr="00A91D51" w:rsidRDefault="004F116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 Приложение к Соглашению изложить в </w:t>
      </w:r>
      <w:r w:rsidR="004F1167">
        <w:rPr>
          <w:rFonts w:ascii="Times New Roman" w:hAnsi="Times New Roman" w:cs="Times New Roman"/>
          <w:bCs/>
          <w:sz w:val="26"/>
          <w:szCs w:val="26"/>
        </w:rPr>
        <w:t xml:space="preserve">новой 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редакции согласно приложению  к настоящему Дополнительному соглашению, которое является его неотъемлемой частью.</w:t>
      </w:r>
    </w:p>
    <w:p w:rsidR="004F1167" w:rsidRPr="00A91D51" w:rsidRDefault="004F116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4F1167">
        <w:rPr>
          <w:rFonts w:ascii="Times New Roman" w:hAnsi="Times New Roman" w:cs="Times New Roman"/>
          <w:bCs/>
          <w:sz w:val="26"/>
          <w:szCs w:val="26"/>
        </w:rPr>
        <w:t>ьное 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4F1167" w:rsidRPr="00A91D51" w:rsidRDefault="004F116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4F1167">
        <w:rPr>
          <w:rFonts w:ascii="Times New Roman" w:hAnsi="Times New Roman"/>
          <w:sz w:val="26"/>
          <w:szCs w:val="26"/>
        </w:rPr>
        <w:t xml:space="preserve"> 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4F1167" w:rsidRPr="00A91D51" w:rsidRDefault="004F116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33C0B" w:rsidRPr="00733C0B">
              <w:rPr>
                <w:rFonts w:ascii="Times New Roman" w:hAnsi="Times New Roman" w:cs="Times New Roman"/>
                <w:sz w:val="26"/>
                <w:szCs w:val="26"/>
              </w:rPr>
              <w:t>Архиповского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EB2364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 w:rsidRPr="00EB23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 w:rsidRPr="00EB23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 w:rsidRPr="00EB23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EB2364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EB2364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583AFB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396602, Воронежская область,    Россошанский район, </w:t>
            </w:r>
            <w:proofErr w:type="gramStart"/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. Архиповка, </w:t>
            </w:r>
          </w:p>
          <w:p w:rsidR="00D0072D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ул. Октябрьская, д. 42-б</w:t>
            </w:r>
            <w:r w:rsidR="00D0072D"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="00733C0B" w:rsidRPr="00EB2364">
              <w:rPr>
                <w:rFonts w:ascii="Times New Roman" w:hAnsi="Times New Roman" w:cs="Times New Roman"/>
                <w:sz w:val="26"/>
                <w:szCs w:val="26"/>
              </w:rPr>
              <w:t>Архиповского</w:t>
            </w:r>
            <w:r w:rsidR="00D0072D"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:rsidR="00583AFB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ИНН/КПП  3627009791/362701001</w:t>
            </w:r>
          </w:p>
          <w:p w:rsidR="00583AFB" w:rsidRPr="00EB2364" w:rsidRDefault="0006121C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83AFB" w:rsidRPr="00EB2364">
              <w:rPr>
                <w:rFonts w:ascii="Times New Roman" w:hAnsi="Times New Roman" w:cs="Times New Roman"/>
                <w:sz w:val="26"/>
                <w:szCs w:val="26"/>
              </w:rPr>
              <w:t>азначейский счет</w:t>
            </w:r>
          </w:p>
          <w:p w:rsidR="00583AFB" w:rsidRPr="00EB2364" w:rsidRDefault="0006121C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83AFB" w:rsidRPr="00EB2364">
              <w:rPr>
                <w:rFonts w:ascii="Times New Roman" w:hAnsi="Times New Roman" w:cs="Times New Roman"/>
                <w:sz w:val="26"/>
                <w:szCs w:val="26"/>
              </w:rPr>
              <w:t>03100643000000013100</w:t>
            </w:r>
          </w:p>
          <w:p w:rsidR="00583AFB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БАНКА РОССИИ//УФК по Воронежской области г. Воронеж</w:t>
            </w:r>
          </w:p>
          <w:p w:rsidR="00583AFB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:rsidR="00583AFB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583AFB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583AFB" w:rsidRPr="00EB2364" w:rsidRDefault="00583AFB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ОКТМО 20647410</w:t>
            </w:r>
          </w:p>
          <w:p w:rsidR="002323A5" w:rsidRPr="00EB2364" w:rsidRDefault="0006121C" w:rsidP="00583AF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236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583AFB" w:rsidRPr="00EB2364">
              <w:rPr>
                <w:rFonts w:ascii="Times New Roman" w:hAnsi="Times New Roman" w:cs="Times New Roman"/>
                <w:sz w:val="26"/>
                <w:szCs w:val="26"/>
              </w:rPr>
              <w:t xml:space="preserve">/с №02313003340                      </w:t>
            </w: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53" w:rsidRPr="00A91D51" w:rsidRDefault="00011053" w:rsidP="0001105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Россошанского муниципального района Воронежской области </w:t>
            </w:r>
          </w:p>
          <w:p w:rsidR="00011053" w:rsidRDefault="00011053" w:rsidP="0001105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53" w:rsidRPr="00A91D51" w:rsidRDefault="00011053" w:rsidP="0001105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011053" w:rsidP="0001105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_______________/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Ю.В. Мишанков</w:t>
            </w:r>
            <w:r w:rsidRPr="00A91D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33C0B" w:rsidRPr="00733C0B">
              <w:rPr>
                <w:rFonts w:ascii="Times New Roman" w:hAnsi="Times New Roman" w:cs="Times New Roman"/>
                <w:sz w:val="26"/>
                <w:szCs w:val="26"/>
              </w:rPr>
              <w:t>Архиповского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Default="00A91D51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733C0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33C0B">
              <w:rPr>
                <w:rFonts w:ascii="Times New Roman" w:hAnsi="Times New Roman" w:cs="Times New Roman"/>
                <w:sz w:val="26"/>
                <w:szCs w:val="26"/>
              </w:rPr>
              <w:t>Е.Г. Гольева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="00E914BA">
        <w:rPr>
          <w:rFonts w:ascii="Times New Roman" w:eastAsia="Lucida Sans Unicode" w:hAnsi="Times New Roman"/>
          <w:sz w:val="24"/>
          <w:szCs w:val="24"/>
          <w:lang w:eastAsia="ru-RU"/>
        </w:rPr>
        <w:t xml:space="preserve">от </w:t>
      </w:r>
      <w:r w:rsidR="00605423">
        <w:rPr>
          <w:rFonts w:ascii="Times New Roman" w:hAnsi="Times New Roman"/>
          <w:bCs/>
          <w:sz w:val="26"/>
          <w:szCs w:val="26"/>
        </w:rPr>
        <w:t>«07» февраля 2024 г.</w:t>
      </w:r>
      <w:bookmarkStart w:id="0" w:name="_GoBack"/>
      <w:bookmarkEnd w:id="0"/>
      <w:r w:rsidR="00011053">
        <w:rPr>
          <w:rFonts w:ascii="Times New Roman" w:eastAsia="Lucida Sans Unicode" w:hAnsi="Times New Roman"/>
          <w:sz w:val="24"/>
          <w:szCs w:val="24"/>
          <w:lang w:eastAsia="ru-RU"/>
        </w:rPr>
        <w:t>№3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2E039F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733C0B" w:rsidRPr="00733C0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Архиповского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  <w:proofErr w:type="gramEnd"/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</w:t>
      </w:r>
      <w:proofErr w:type="gramStart"/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</w:t>
      </w: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9595" w:type="dxa"/>
        <w:tblLook w:val="04A0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11053" w:rsidRPr="00A91D51" w:rsidRDefault="00011053" w:rsidP="00011053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администрации Россошанского муниципального района Воронежской области </w:t>
                  </w:r>
                </w:p>
                <w:p w:rsidR="00011053" w:rsidRDefault="00011053" w:rsidP="0001105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11053" w:rsidRPr="00A91D51" w:rsidRDefault="00011053" w:rsidP="0001105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011053" w:rsidP="0001105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Ю.В. Мишанков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733C0B" w:rsidRPr="0073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Архиповского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733C0B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="00733C0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Е.Г. Гольева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011053" w:rsidRPr="00BB5F65" w:rsidRDefault="00011053" w:rsidP="0001105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(34 224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proofErr w:type="gram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10 267,0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тыс руб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10 267,0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627,3</m:t>
                  </m:r>
                </m:den>
              </m:f>
            </m:oMath>
            <w:r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*19,5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320,0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E4E"/>
    <w:rsid w:val="00011053"/>
    <w:rsid w:val="000536A0"/>
    <w:rsid w:val="0006121C"/>
    <w:rsid w:val="00091EF6"/>
    <w:rsid w:val="000C76DC"/>
    <w:rsid w:val="000E1C4C"/>
    <w:rsid w:val="000F06F6"/>
    <w:rsid w:val="000F4217"/>
    <w:rsid w:val="00147C55"/>
    <w:rsid w:val="001C0A11"/>
    <w:rsid w:val="001C3E3E"/>
    <w:rsid w:val="001C4E91"/>
    <w:rsid w:val="001D4AF0"/>
    <w:rsid w:val="001E35E1"/>
    <w:rsid w:val="002323A5"/>
    <w:rsid w:val="002A44E2"/>
    <w:rsid w:val="002D20E0"/>
    <w:rsid w:val="002E039F"/>
    <w:rsid w:val="002E5F5F"/>
    <w:rsid w:val="0031790D"/>
    <w:rsid w:val="00357727"/>
    <w:rsid w:val="00371D94"/>
    <w:rsid w:val="003736DE"/>
    <w:rsid w:val="003A6F61"/>
    <w:rsid w:val="004010A3"/>
    <w:rsid w:val="004A701B"/>
    <w:rsid w:val="004F1167"/>
    <w:rsid w:val="005434F8"/>
    <w:rsid w:val="00583AFB"/>
    <w:rsid w:val="00593D33"/>
    <w:rsid w:val="005B7FDA"/>
    <w:rsid w:val="00605423"/>
    <w:rsid w:val="00623EF2"/>
    <w:rsid w:val="00666C13"/>
    <w:rsid w:val="00682F5F"/>
    <w:rsid w:val="006C075B"/>
    <w:rsid w:val="006D2183"/>
    <w:rsid w:val="006E458F"/>
    <w:rsid w:val="00726B1C"/>
    <w:rsid w:val="00733C0B"/>
    <w:rsid w:val="007A1E4E"/>
    <w:rsid w:val="007E5943"/>
    <w:rsid w:val="007F0038"/>
    <w:rsid w:val="007F201D"/>
    <w:rsid w:val="0082632B"/>
    <w:rsid w:val="008678A4"/>
    <w:rsid w:val="0092686A"/>
    <w:rsid w:val="009B2362"/>
    <w:rsid w:val="00A269A7"/>
    <w:rsid w:val="00A91D51"/>
    <w:rsid w:val="00A92DC8"/>
    <w:rsid w:val="00AA6E73"/>
    <w:rsid w:val="00B33420"/>
    <w:rsid w:val="00BA26F8"/>
    <w:rsid w:val="00BA6DB7"/>
    <w:rsid w:val="00BB5F65"/>
    <w:rsid w:val="00C04748"/>
    <w:rsid w:val="00C22580"/>
    <w:rsid w:val="00C668EF"/>
    <w:rsid w:val="00D0072D"/>
    <w:rsid w:val="00D052E2"/>
    <w:rsid w:val="00D16B05"/>
    <w:rsid w:val="00D35859"/>
    <w:rsid w:val="00DD2FED"/>
    <w:rsid w:val="00E237AE"/>
    <w:rsid w:val="00E914BA"/>
    <w:rsid w:val="00EB2364"/>
    <w:rsid w:val="00F04876"/>
    <w:rsid w:val="00F854AD"/>
    <w:rsid w:val="00F85597"/>
    <w:rsid w:val="00FB1FE5"/>
    <w:rsid w:val="00FE52E0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F9BC-B3C3-4BCF-9D8D-1EAD8945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108</cp:revision>
  <cp:lastPrinted>2024-02-13T07:54:00Z</cp:lastPrinted>
  <dcterms:created xsi:type="dcterms:W3CDTF">2021-12-22T04:56:00Z</dcterms:created>
  <dcterms:modified xsi:type="dcterms:W3CDTF">2024-02-13T07:55:00Z</dcterms:modified>
</cp:coreProperties>
</file>