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9F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C9F" w:rsidRPr="00BC2412" w:rsidRDefault="00AE71DC" w:rsidP="00BC24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114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  <w:r w:rsidRPr="003F31C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24614">
        <w:rPr>
          <w:rFonts w:ascii="Times New Roman" w:hAnsi="Times New Roman" w:cs="Times New Roman"/>
          <w:b/>
          <w:sz w:val="28"/>
          <w:szCs w:val="28"/>
        </w:rPr>
        <w:t>2</w:t>
      </w:r>
    </w:p>
    <w:p w:rsidR="00225C9F" w:rsidRPr="007413B9" w:rsidRDefault="00B7721F" w:rsidP="00741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E71DC" w:rsidRPr="00360114"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="007413B9">
        <w:rPr>
          <w:rFonts w:ascii="Times New Roman" w:hAnsi="Times New Roman" w:cs="Times New Roman"/>
          <w:bCs/>
          <w:sz w:val="28"/>
          <w:szCs w:val="28"/>
        </w:rPr>
        <w:t>о</w:t>
      </w:r>
      <w:r w:rsidR="0024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13B9" w:rsidRPr="00741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="0074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даче контрольно-счетному органу </w:t>
      </w:r>
      <w:r w:rsidR="007413B9" w:rsidRPr="0074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Россошанского муниципального района полномочий контрольно-счетного органа </w:t>
      </w:r>
      <w:r w:rsidR="00716DC9" w:rsidRPr="00716DC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Архиповского</w:t>
      </w:r>
      <w:r w:rsidR="007413B9" w:rsidRPr="0074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осуществлению внешнего муниципального финансового контроля</w:t>
      </w:r>
      <w:r w:rsidR="0071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59B">
        <w:rPr>
          <w:rFonts w:ascii="Times New Roman" w:hAnsi="Times New Roman" w:cs="Times New Roman"/>
          <w:bCs/>
          <w:sz w:val="28"/>
          <w:szCs w:val="28"/>
        </w:rPr>
        <w:t>от</w:t>
      </w:r>
      <w:r w:rsidR="00241BB9">
        <w:rPr>
          <w:rFonts w:ascii="Times New Roman" w:hAnsi="Times New Roman" w:cs="Times New Roman"/>
          <w:bCs/>
          <w:sz w:val="28"/>
          <w:szCs w:val="28"/>
        </w:rPr>
        <w:t xml:space="preserve"> 14.12.2023 </w:t>
      </w:r>
      <w:r w:rsidRPr="003F31C3">
        <w:rPr>
          <w:rFonts w:ascii="Times New Roman" w:hAnsi="Times New Roman" w:cs="Times New Roman"/>
          <w:bCs/>
          <w:sz w:val="28"/>
          <w:szCs w:val="28"/>
        </w:rPr>
        <w:t>г</w:t>
      </w:r>
      <w:r w:rsidR="00241BB9">
        <w:rPr>
          <w:rFonts w:ascii="Times New Roman" w:hAnsi="Times New Roman" w:cs="Times New Roman"/>
          <w:bCs/>
          <w:sz w:val="28"/>
          <w:szCs w:val="28"/>
        </w:rPr>
        <w:t xml:space="preserve">ода </w:t>
      </w:r>
      <w:r w:rsidR="008D43AC" w:rsidRPr="003F31C3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41BB9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:rsidR="00BC2412" w:rsidRDefault="00BC2412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6824" w:rsidRDefault="002E6824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360114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0114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225C9F">
        <w:rPr>
          <w:rFonts w:ascii="Times New Roman" w:hAnsi="Times New Roman" w:cs="Times New Roman"/>
          <w:bCs/>
          <w:sz w:val="28"/>
          <w:szCs w:val="28"/>
        </w:rPr>
        <w:t xml:space="preserve">Россошь                                         </w:t>
      </w:r>
      <w:r w:rsidR="00716DC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0A7FC9">
        <w:rPr>
          <w:rFonts w:ascii="Times New Roman" w:hAnsi="Times New Roman" w:cs="Times New Roman"/>
          <w:bCs/>
          <w:sz w:val="28"/>
          <w:szCs w:val="28"/>
        </w:rPr>
        <w:t xml:space="preserve">10 января </w:t>
      </w:r>
      <w:r w:rsidRPr="006D16D3">
        <w:rPr>
          <w:rFonts w:ascii="Times New Roman" w:hAnsi="Times New Roman" w:cs="Times New Roman"/>
          <w:bCs/>
          <w:sz w:val="28"/>
          <w:szCs w:val="28"/>
        </w:rPr>
        <w:t>202</w:t>
      </w:r>
      <w:r w:rsidR="00FD2560">
        <w:rPr>
          <w:rFonts w:ascii="Times New Roman" w:hAnsi="Times New Roman" w:cs="Times New Roman"/>
          <w:bCs/>
          <w:sz w:val="28"/>
          <w:szCs w:val="28"/>
        </w:rPr>
        <w:t>5</w:t>
      </w:r>
      <w:r w:rsidR="0071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16D3">
        <w:rPr>
          <w:rFonts w:ascii="Times New Roman" w:hAnsi="Times New Roman" w:cs="Times New Roman"/>
          <w:bCs/>
          <w:sz w:val="28"/>
          <w:szCs w:val="28"/>
        </w:rPr>
        <w:t>г.</w:t>
      </w:r>
      <w:r w:rsidRPr="0036011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F7E5D" w:rsidRDefault="007F7E5D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6824" w:rsidRDefault="002E6824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12A1" w:rsidRDefault="007E12A1" w:rsidP="00647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E12A1">
        <w:rPr>
          <w:rFonts w:ascii="Times New Roman" w:hAnsi="Times New Roman" w:cs="Times New Roman"/>
          <w:bCs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муниципальное образование – </w:t>
      </w:r>
      <w:r w:rsidR="00241BB9" w:rsidRPr="00241BB9">
        <w:rPr>
          <w:rFonts w:ascii="Times New Roman" w:hAnsi="Times New Roman" w:cs="Times New Roman"/>
          <w:bCs/>
          <w:sz w:val="28"/>
          <w:szCs w:val="28"/>
        </w:rPr>
        <w:t>Архиповское</w:t>
      </w:r>
      <w:r w:rsidRPr="00241BB9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(далее</w:t>
      </w:r>
      <w:proofErr w:type="gramEnd"/>
      <w:r w:rsidRPr="00241BB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Pr="00241BB9">
        <w:rPr>
          <w:rFonts w:ascii="Times New Roman" w:hAnsi="Times New Roman" w:cs="Times New Roman"/>
          <w:bCs/>
          <w:sz w:val="28"/>
          <w:szCs w:val="28"/>
        </w:rPr>
        <w:t xml:space="preserve">поселение), в лице главы </w:t>
      </w:r>
      <w:r w:rsidR="00716DC9" w:rsidRPr="00241BB9">
        <w:rPr>
          <w:rFonts w:ascii="Times New Roman" w:hAnsi="Times New Roman" w:cs="Times New Roman"/>
          <w:bCs/>
          <w:sz w:val="28"/>
          <w:szCs w:val="28"/>
        </w:rPr>
        <w:t>Архиповского</w:t>
      </w:r>
      <w:r w:rsidRPr="00241BB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241BB9">
        <w:rPr>
          <w:rFonts w:ascii="Times New Roman" w:hAnsi="Times New Roman" w:cs="Times New Roman"/>
          <w:bCs/>
          <w:sz w:val="28"/>
          <w:szCs w:val="28"/>
        </w:rPr>
        <w:t>Гольевой Елены Григорьевны</w:t>
      </w:r>
      <w:r w:rsidRPr="00241BB9">
        <w:rPr>
          <w:rFonts w:ascii="Times New Roman" w:hAnsi="Times New Roman" w:cs="Times New Roman"/>
          <w:bCs/>
          <w:sz w:val="28"/>
          <w:szCs w:val="28"/>
        </w:rPr>
        <w:t>, действующей на основании Устава, и мун</w:t>
      </w:r>
      <w:r w:rsidRPr="007E12A1">
        <w:rPr>
          <w:rFonts w:ascii="Times New Roman" w:hAnsi="Times New Roman" w:cs="Times New Roman"/>
          <w:bCs/>
          <w:sz w:val="28"/>
          <w:szCs w:val="28"/>
        </w:rPr>
        <w:t xml:space="preserve">иципальное образование – Россошанский муниципальный район (далее – муниципальный район), </w:t>
      </w:r>
      <w:r w:rsidRPr="00D91AC3">
        <w:rPr>
          <w:rFonts w:ascii="Times New Roman" w:hAnsi="Times New Roman" w:cs="Times New Roman"/>
          <w:bCs/>
          <w:sz w:val="28"/>
          <w:szCs w:val="28"/>
        </w:rPr>
        <w:t xml:space="preserve">в лице главы Россошанского муниципального района </w:t>
      </w:r>
      <w:proofErr w:type="spellStart"/>
      <w:r w:rsidRPr="00D91AC3">
        <w:rPr>
          <w:rFonts w:ascii="Times New Roman" w:hAnsi="Times New Roman" w:cs="Times New Roman"/>
          <w:bCs/>
          <w:sz w:val="28"/>
          <w:szCs w:val="28"/>
        </w:rPr>
        <w:t>Сисюка</w:t>
      </w:r>
      <w:proofErr w:type="spellEnd"/>
      <w:r w:rsidRPr="00D91AC3">
        <w:rPr>
          <w:rFonts w:ascii="Times New Roman" w:hAnsi="Times New Roman" w:cs="Times New Roman"/>
          <w:bCs/>
          <w:sz w:val="28"/>
          <w:szCs w:val="28"/>
        </w:rPr>
        <w:t xml:space="preserve"> Владимира Михайловича, </w:t>
      </w:r>
      <w:r w:rsidRPr="007E12A1">
        <w:rPr>
          <w:rFonts w:ascii="Times New Roman" w:hAnsi="Times New Roman" w:cs="Times New Roman"/>
          <w:bCs/>
          <w:sz w:val="28"/>
          <w:szCs w:val="28"/>
        </w:rPr>
        <w:t xml:space="preserve">действующего на основании Устава, далее именуемые «Стороны», заключили настоящее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дополнительное </w:t>
      </w:r>
      <w:r w:rsidRPr="007E12A1">
        <w:rPr>
          <w:rFonts w:ascii="Times New Roman" w:hAnsi="Times New Roman" w:cs="Times New Roman"/>
          <w:bCs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</w:t>
      </w:r>
      <w:r w:rsidRPr="00D91AC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41BB9">
        <w:rPr>
          <w:rFonts w:ascii="Times New Roman" w:hAnsi="Times New Roman" w:cs="Times New Roman"/>
          <w:bCs/>
          <w:sz w:val="28"/>
          <w:szCs w:val="28"/>
        </w:rPr>
        <w:t xml:space="preserve">14.12.2023 </w:t>
      </w:r>
      <w:r w:rsidR="00241BB9" w:rsidRPr="003F31C3">
        <w:rPr>
          <w:rFonts w:ascii="Times New Roman" w:hAnsi="Times New Roman" w:cs="Times New Roman"/>
          <w:bCs/>
          <w:sz w:val="28"/>
          <w:szCs w:val="28"/>
        </w:rPr>
        <w:t>г</w:t>
      </w:r>
      <w:r w:rsidR="00241BB9">
        <w:rPr>
          <w:rFonts w:ascii="Times New Roman" w:hAnsi="Times New Roman" w:cs="Times New Roman"/>
          <w:bCs/>
          <w:sz w:val="28"/>
          <w:szCs w:val="28"/>
        </w:rPr>
        <w:t xml:space="preserve">ода </w:t>
      </w:r>
      <w:r w:rsidR="00241BB9" w:rsidRPr="003F31C3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41BB9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Pr="007E12A1">
        <w:rPr>
          <w:rFonts w:ascii="Times New Roman" w:hAnsi="Times New Roman" w:cs="Times New Roman"/>
          <w:bCs/>
          <w:sz w:val="28"/>
          <w:szCs w:val="28"/>
        </w:rPr>
        <w:t>о нижеследующем.</w:t>
      </w:r>
      <w:proofErr w:type="gramEnd"/>
    </w:p>
    <w:p w:rsidR="006A10C1" w:rsidRPr="007E12A1" w:rsidRDefault="006A10C1" w:rsidP="00BC241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Default="00F63DE8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5321">
        <w:rPr>
          <w:rFonts w:ascii="Times New Roman" w:hAnsi="Times New Roman" w:cs="Times New Roman"/>
          <w:sz w:val="28"/>
          <w:szCs w:val="28"/>
        </w:rPr>
        <w:t xml:space="preserve">. </w:t>
      </w:r>
      <w:r w:rsidR="00985321">
        <w:rPr>
          <w:rFonts w:ascii="Times New Roman" w:hAnsi="Times New Roman" w:cs="Times New Roman"/>
          <w:bCs/>
          <w:sz w:val="28"/>
          <w:szCs w:val="28"/>
        </w:rPr>
        <w:t xml:space="preserve">Изложить п. </w:t>
      </w:r>
      <w:r w:rsidR="00BC6AA5">
        <w:rPr>
          <w:rFonts w:ascii="Times New Roman" w:hAnsi="Times New Roman" w:cs="Times New Roman"/>
          <w:bCs/>
          <w:sz w:val="28"/>
          <w:szCs w:val="28"/>
        </w:rPr>
        <w:t>3</w:t>
      </w:r>
      <w:r w:rsidR="00985321">
        <w:rPr>
          <w:rFonts w:ascii="Times New Roman" w:hAnsi="Times New Roman" w:cs="Times New Roman"/>
          <w:bCs/>
          <w:sz w:val="28"/>
          <w:szCs w:val="28"/>
        </w:rPr>
        <w:t>.2. Соглашения в следующей редакции:</w:t>
      </w:r>
    </w:p>
    <w:p w:rsidR="00985321" w:rsidRDefault="00985321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018CB">
        <w:rPr>
          <w:rFonts w:ascii="Times New Roman" w:hAnsi="Times New Roman" w:cs="Times New Roman"/>
          <w:sz w:val="28"/>
          <w:szCs w:val="28"/>
        </w:rPr>
        <w:t>3</w:t>
      </w:r>
      <w:r w:rsidRPr="00360114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0" w:name="_Hlk184213267"/>
      <w:r w:rsidR="001C5291">
        <w:rPr>
          <w:rFonts w:ascii="Times New Roman" w:hAnsi="Times New Roman" w:cs="Times New Roman"/>
          <w:sz w:val="28"/>
          <w:szCs w:val="28"/>
        </w:rPr>
        <w:t xml:space="preserve">Реализация переданных по настоящему соглашению полномочий </w:t>
      </w:r>
      <w:r w:rsidR="001C5291" w:rsidRPr="00B60A02">
        <w:rPr>
          <w:rFonts w:ascii="Times New Roman" w:hAnsi="Times New Roman" w:cs="Times New Roman"/>
          <w:sz w:val="28"/>
          <w:szCs w:val="28"/>
        </w:rPr>
        <w:t>в 202</w:t>
      </w:r>
      <w:r w:rsidR="00B60A02" w:rsidRPr="00B60A02">
        <w:rPr>
          <w:rFonts w:ascii="Times New Roman" w:hAnsi="Times New Roman" w:cs="Times New Roman"/>
          <w:sz w:val="28"/>
          <w:szCs w:val="28"/>
        </w:rPr>
        <w:t>5</w:t>
      </w:r>
      <w:r w:rsidR="001C5291" w:rsidRPr="00B60A02">
        <w:rPr>
          <w:rFonts w:ascii="Times New Roman" w:hAnsi="Times New Roman" w:cs="Times New Roman"/>
          <w:sz w:val="28"/>
          <w:szCs w:val="28"/>
        </w:rPr>
        <w:t xml:space="preserve"> году</w:t>
      </w:r>
      <w:r w:rsidR="001C5291">
        <w:rPr>
          <w:rFonts w:ascii="Times New Roman" w:hAnsi="Times New Roman" w:cs="Times New Roman"/>
          <w:sz w:val="28"/>
          <w:szCs w:val="28"/>
        </w:rPr>
        <w:t xml:space="preserve"> осуществляется за счет предоставленных бюджетом поселения бюджету муниципального района </w:t>
      </w:r>
      <w:r w:rsidR="00B97C02">
        <w:rPr>
          <w:rFonts w:ascii="Times New Roman" w:hAnsi="Times New Roman" w:cs="Times New Roman"/>
          <w:sz w:val="28"/>
          <w:szCs w:val="28"/>
        </w:rPr>
        <w:t xml:space="preserve">иных </w:t>
      </w:r>
      <w:r w:rsidR="001C5291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bookmarkStart w:id="1" w:name="_Hlk185835138"/>
      <w:r w:rsidR="00C17071" w:rsidRPr="00241BB9">
        <w:rPr>
          <w:rFonts w:ascii="Times New Roman" w:hAnsi="Times New Roman" w:cs="Times New Roman"/>
          <w:sz w:val="28"/>
          <w:szCs w:val="28"/>
        </w:rPr>
        <w:t xml:space="preserve">7835 </w:t>
      </w:r>
      <w:r w:rsidRPr="00241BB9">
        <w:rPr>
          <w:rFonts w:ascii="Times New Roman" w:hAnsi="Times New Roman" w:cs="Times New Roman"/>
          <w:sz w:val="28"/>
          <w:szCs w:val="28"/>
        </w:rPr>
        <w:t>(</w:t>
      </w:r>
      <w:r w:rsidR="00C17071" w:rsidRPr="00241BB9">
        <w:rPr>
          <w:rFonts w:ascii="Times New Roman" w:hAnsi="Times New Roman" w:cs="Times New Roman"/>
          <w:sz w:val="28"/>
          <w:szCs w:val="28"/>
        </w:rPr>
        <w:t>семь тысяч восемьсот тридцать пять</w:t>
      </w:r>
      <w:r w:rsidR="00225C9F" w:rsidRPr="00241BB9">
        <w:rPr>
          <w:rFonts w:ascii="Times New Roman" w:hAnsi="Times New Roman" w:cs="Times New Roman"/>
          <w:sz w:val="28"/>
          <w:szCs w:val="28"/>
        </w:rPr>
        <w:t>) рубл</w:t>
      </w:r>
      <w:r w:rsidR="00C17071" w:rsidRPr="00241BB9">
        <w:rPr>
          <w:rFonts w:ascii="Times New Roman" w:hAnsi="Times New Roman" w:cs="Times New Roman"/>
          <w:sz w:val="28"/>
          <w:szCs w:val="28"/>
        </w:rPr>
        <w:t>ей</w:t>
      </w:r>
      <w:bookmarkEnd w:id="0"/>
      <w:r w:rsidR="00241BB9" w:rsidRPr="00241BB9">
        <w:rPr>
          <w:rFonts w:ascii="Times New Roman" w:hAnsi="Times New Roman" w:cs="Times New Roman"/>
          <w:sz w:val="28"/>
          <w:szCs w:val="28"/>
        </w:rPr>
        <w:t xml:space="preserve"> </w:t>
      </w:r>
      <w:r w:rsidR="00C17071" w:rsidRPr="00241BB9">
        <w:rPr>
          <w:rFonts w:ascii="Times New Roman" w:hAnsi="Times New Roman" w:cs="Times New Roman"/>
          <w:sz w:val="28"/>
          <w:szCs w:val="28"/>
        </w:rPr>
        <w:t>00</w:t>
      </w:r>
      <w:r w:rsidRPr="00241BB9">
        <w:rPr>
          <w:rFonts w:ascii="Times New Roman" w:hAnsi="Times New Roman" w:cs="Times New Roman"/>
          <w:sz w:val="28"/>
          <w:szCs w:val="28"/>
        </w:rPr>
        <w:t xml:space="preserve"> копе</w:t>
      </w:r>
      <w:r w:rsidR="00A640B3" w:rsidRPr="00241BB9">
        <w:rPr>
          <w:rFonts w:ascii="Times New Roman" w:hAnsi="Times New Roman" w:cs="Times New Roman"/>
          <w:sz w:val="28"/>
          <w:szCs w:val="28"/>
        </w:rPr>
        <w:t>ек</w:t>
      </w:r>
      <w:r w:rsidRPr="00241BB9">
        <w:rPr>
          <w:rFonts w:ascii="Times New Roman" w:hAnsi="Times New Roman" w:cs="Times New Roman"/>
          <w:sz w:val="28"/>
          <w:szCs w:val="28"/>
        </w:rPr>
        <w:t>».</w:t>
      </w:r>
    </w:p>
    <w:bookmarkEnd w:id="1"/>
    <w:p w:rsidR="00AE71DC" w:rsidRPr="00FF4D27" w:rsidRDefault="00F63DE8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71DC" w:rsidRPr="003151CD">
        <w:rPr>
          <w:rFonts w:ascii="Times New Roman" w:hAnsi="Times New Roman" w:cs="Times New Roman"/>
          <w:sz w:val="28"/>
          <w:szCs w:val="28"/>
        </w:rPr>
        <w:t xml:space="preserve">.  </w:t>
      </w:r>
      <w:r w:rsidR="002E71ED" w:rsidRPr="003151CD">
        <w:rPr>
          <w:rFonts w:ascii="Times New Roman" w:hAnsi="Times New Roman" w:cs="Times New Roman"/>
          <w:sz w:val="28"/>
          <w:szCs w:val="28"/>
        </w:rPr>
        <w:t>Приложение к Соглашению изложить в новой редакции согласно приложению к настоящему Дополнительному соглашению</w:t>
      </w:r>
      <w:r w:rsidR="00AE71DC" w:rsidRPr="003151CD">
        <w:rPr>
          <w:rFonts w:ascii="Times New Roman" w:hAnsi="Times New Roman" w:cs="Times New Roman"/>
          <w:sz w:val="28"/>
          <w:szCs w:val="28"/>
        </w:rPr>
        <w:t>.</w:t>
      </w:r>
    </w:p>
    <w:p w:rsidR="00AE71DC" w:rsidRDefault="00372A3A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</w:t>
      </w:r>
      <w:r w:rsidR="00241BB9">
        <w:rPr>
          <w:rFonts w:ascii="Times New Roman" w:hAnsi="Times New Roman" w:cs="Times New Roman"/>
          <w:bCs/>
          <w:sz w:val="28"/>
          <w:szCs w:val="28"/>
        </w:rPr>
        <w:t xml:space="preserve">14.12.2023 </w:t>
      </w:r>
      <w:r w:rsidR="00241BB9" w:rsidRPr="003F31C3">
        <w:rPr>
          <w:rFonts w:ascii="Times New Roman" w:hAnsi="Times New Roman" w:cs="Times New Roman"/>
          <w:bCs/>
          <w:sz w:val="28"/>
          <w:szCs w:val="28"/>
        </w:rPr>
        <w:t>г</w:t>
      </w:r>
      <w:r w:rsidR="00241BB9">
        <w:rPr>
          <w:rFonts w:ascii="Times New Roman" w:hAnsi="Times New Roman" w:cs="Times New Roman"/>
          <w:bCs/>
          <w:sz w:val="28"/>
          <w:szCs w:val="28"/>
        </w:rPr>
        <w:t xml:space="preserve">ода </w:t>
      </w:r>
      <w:r w:rsidR="00241BB9" w:rsidRPr="003F31C3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41BB9">
        <w:rPr>
          <w:rFonts w:ascii="Times New Roman" w:hAnsi="Times New Roman" w:cs="Times New Roman"/>
          <w:bCs/>
          <w:sz w:val="28"/>
          <w:szCs w:val="28"/>
        </w:rPr>
        <w:t xml:space="preserve"> 1.</w:t>
      </w:r>
    </w:p>
    <w:p w:rsidR="00AE71DC" w:rsidRDefault="00372A3A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. Настоящее Дополнительное </w:t>
      </w:r>
      <w:r w:rsidR="00244653">
        <w:rPr>
          <w:rFonts w:ascii="Times New Roman" w:hAnsi="Times New Roman" w:cs="Times New Roman"/>
          <w:bCs/>
          <w:sz w:val="28"/>
          <w:szCs w:val="28"/>
        </w:rPr>
        <w:t>соглашение составлено в 2</w:t>
      </w:r>
      <w:r w:rsidR="002E6824">
        <w:rPr>
          <w:rFonts w:ascii="Times New Roman" w:hAnsi="Times New Roman" w:cs="Times New Roman"/>
          <w:bCs/>
          <w:sz w:val="28"/>
          <w:szCs w:val="28"/>
        </w:rPr>
        <w:t>-х</w:t>
      </w:r>
      <w:r w:rsidR="00DD2A2A">
        <w:rPr>
          <w:rFonts w:ascii="Times New Roman" w:hAnsi="Times New Roman" w:cs="Times New Roman"/>
          <w:bCs/>
          <w:sz w:val="28"/>
          <w:szCs w:val="28"/>
        </w:rPr>
        <w:t>экземплярах</w:t>
      </w:r>
      <w:r w:rsidR="002E71ED">
        <w:rPr>
          <w:rFonts w:ascii="Times New Roman" w:hAnsi="Times New Roman" w:cs="Times New Roman"/>
          <w:bCs/>
          <w:sz w:val="28"/>
          <w:szCs w:val="28"/>
        </w:rPr>
        <w:t>, имеющих одинаковую юридическую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:rsidR="00AE71DC" w:rsidRDefault="00372A3A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24A19" w:rsidRPr="00972EA2">
        <w:rPr>
          <w:rFonts w:ascii="Times New Roman" w:hAnsi="Times New Roman"/>
          <w:sz w:val="28"/>
          <w:szCs w:val="28"/>
        </w:rPr>
        <w:t xml:space="preserve">Настоящее </w:t>
      </w:r>
      <w:r w:rsidR="00324A19" w:rsidRPr="00972EA2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324A19" w:rsidRPr="00972EA2">
        <w:rPr>
          <w:rFonts w:ascii="Times New Roman" w:hAnsi="Times New Roman"/>
          <w:sz w:val="28"/>
          <w:szCs w:val="28"/>
        </w:rPr>
        <w:t xml:space="preserve"> соглашение вступает в законную силу с</w:t>
      </w:r>
      <w:r w:rsidR="00324A19">
        <w:rPr>
          <w:rFonts w:ascii="Times New Roman" w:hAnsi="Times New Roman"/>
          <w:sz w:val="28"/>
          <w:szCs w:val="28"/>
        </w:rPr>
        <w:t xml:space="preserve"> момента официального опубликования и распространяет своё действие на </w:t>
      </w:r>
      <w:proofErr w:type="gramStart"/>
      <w:r w:rsidR="00324A19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324A19">
        <w:rPr>
          <w:rFonts w:ascii="Times New Roman" w:hAnsi="Times New Roman"/>
          <w:sz w:val="28"/>
          <w:szCs w:val="28"/>
        </w:rPr>
        <w:t xml:space="preserve"> возникшие с 1 января 2025 года.</w:t>
      </w:r>
    </w:p>
    <w:p w:rsidR="00D74C7D" w:rsidRDefault="00D74C7D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E8B" w:rsidRDefault="00647E8B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0"/>
        <w:gridCol w:w="1091"/>
        <w:gridCol w:w="4004"/>
      </w:tblGrid>
      <w:tr w:rsidR="00BC2412" w:rsidRPr="00B60A02" w:rsidTr="00BC2412">
        <w:trPr>
          <w:trHeight w:val="186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6B2038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038">
              <w:rPr>
                <w:rFonts w:ascii="Times New Roman" w:hAnsi="Times New Roman"/>
                <w:sz w:val="28"/>
                <w:szCs w:val="28"/>
              </w:rPr>
              <w:t>Глава Россошанского муниципального района Воронежской области</w:t>
            </w:r>
          </w:p>
          <w:p w:rsidR="00BC2412" w:rsidRPr="006B2038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038">
              <w:rPr>
                <w:rFonts w:ascii="Times New Roman" w:hAnsi="Times New Roman"/>
                <w:sz w:val="28"/>
                <w:szCs w:val="28"/>
              </w:rPr>
              <w:t xml:space="preserve">_________В.М. </w:t>
            </w:r>
            <w:proofErr w:type="spellStart"/>
            <w:r w:rsidRPr="006B2038">
              <w:rPr>
                <w:rFonts w:ascii="Times New Roman" w:hAnsi="Times New Roman"/>
                <w:sz w:val="28"/>
                <w:szCs w:val="28"/>
              </w:rPr>
              <w:t>Сисюк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B60A0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A0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716DC9" w:rsidRPr="00B60A02">
              <w:rPr>
                <w:rFonts w:ascii="Times New Roman" w:hAnsi="Times New Roman"/>
                <w:sz w:val="28"/>
                <w:szCs w:val="28"/>
              </w:rPr>
              <w:t>Архиповского</w:t>
            </w:r>
            <w:r w:rsidRPr="00B60A0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BC2412" w:rsidRPr="00B60A0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A02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B60A02">
              <w:rPr>
                <w:rFonts w:ascii="Times New Roman" w:hAnsi="Times New Roman"/>
                <w:sz w:val="28"/>
                <w:szCs w:val="28"/>
              </w:rPr>
              <w:t>Е.Г. Гольева</w:t>
            </w:r>
          </w:p>
          <w:p w:rsidR="00BC2412" w:rsidRPr="00B60A0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956" w:rsidRDefault="00231956" w:rsidP="00225C9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872" w:rsidRDefault="00C14872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Default="00AE71DC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647E8B" w:rsidRDefault="00647E8B" w:rsidP="00225C9F">
      <w:pPr>
        <w:spacing w:line="240" w:lineRule="atLeast"/>
        <w:rPr>
          <w:sz w:val="28"/>
          <w:szCs w:val="28"/>
        </w:rPr>
      </w:pPr>
    </w:p>
    <w:p w:rsidR="00D44769" w:rsidRPr="00B60A02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866" w:type="dxa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6"/>
      </w:tblGrid>
      <w:tr w:rsidR="00B65B89" w:rsidTr="00B65B89">
        <w:trPr>
          <w:trHeight w:val="2354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B65B89" w:rsidRDefault="00B65B8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                                 Приложение  </w:t>
            </w:r>
          </w:p>
          <w:p w:rsidR="00B65B89" w:rsidRDefault="00B65B8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дополнительному соглашению</w:t>
            </w:r>
          </w:p>
          <w:p w:rsidR="00B65B89" w:rsidRDefault="00B65B8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10 января 2025 г. №</w:t>
            </w:r>
            <w:r w:rsidR="00A246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</w:p>
          <w:p w:rsidR="00B65B89" w:rsidRDefault="00B65B8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65B89" w:rsidRDefault="00B65B89" w:rsidP="00B65B8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Расчет</w:t>
      </w:r>
    </w:p>
    <w:p w:rsidR="00B65B89" w:rsidRDefault="00B65B89" w:rsidP="00B65B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иных межбюджетных трансфертов, предоставляемых ежегодно из бюджета сельского поселения в бюджет муниципального района. </w:t>
      </w:r>
    </w:p>
    <w:p w:rsidR="00B65B89" w:rsidRDefault="00B65B89" w:rsidP="00B65B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B89" w:rsidRDefault="00B65B89" w:rsidP="00B65B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Размер иных межбюджетных трансфертов производится по следующей формуле: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3170" w:type="dxa"/>
        <w:tblInd w:w="91" w:type="dxa"/>
        <w:tblLook w:val="04A0"/>
      </w:tblPr>
      <w:tblGrid>
        <w:gridCol w:w="483"/>
        <w:gridCol w:w="374"/>
        <w:gridCol w:w="4827"/>
      </w:tblGrid>
      <w:tr w:rsidR="00B65B89" w:rsidTr="00B65B89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:rsidR="00B65B89" w:rsidRDefault="00B65B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S</w:t>
            </w:r>
          </w:p>
        </w:tc>
        <w:tc>
          <w:tcPr>
            <w:tcW w:w="374" w:type="dxa"/>
            <w:noWrap/>
            <w:vAlign w:val="bottom"/>
            <w:hideMark/>
          </w:tcPr>
          <w:p w:rsidR="00B65B89" w:rsidRDefault="00B65B8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13" w:type="dxa"/>
            <w:noWrap/>
            <w:vAlign w:val="bottom"/>
            <w:hideMark/>
          </w:tcPr>
          <w:p w:rsidR="00B65B89" w:rsidRDefault="00B65B8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65B89" w:rsidTr="00B65B89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B65B89" w:rsidRDefault="00B6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:rsidR="00B65B89" w:rsidRDefault="00B65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65B89" w:rsidRDefault="00B65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(8430×9×1,302)+(8430×1,045×3×1,302)</w:t>
            </w:r>
          </w:p>
        </w:tc>
      </w:tr>
      <w:tr w:rsidR="00B65B89" w:rsidTr="00B65B89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B65B89" w:rsidRDefault="00B6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B89" w:rsidRDefault="00B6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noWrap/>
            <w:vAlign w:val="bottom"/>
            <w:hideMark/>
          </w:tcPr>
          <w:p w:rsidR="00B65B89" w:rsidRDefault="00B65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B65B89" w:rsidRDefault="00B65B89" w:rsidP="00B65B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где:  </w:t>
      </w:r>
    </w:p>
    <w:p w:rsidR="00B65B89" w:rsidRDefault="00B65B89" w:rsidP="00B65B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B89" w:rsidRDefault="00B65B89" w:rsidP="00B65B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S – размер фонда оплаты труда специалистов,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переданных полномочий;</w:t>
      </w:r>
    </w:p>
    <w:p w:rsidR="00B65B89" w:rsidRDefault="00B65B89" w:rsidP="00B65B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B89" w:rsidRDefault="00B65B89" w:rsidP="00B65B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8430– оклад с 01.01.2025г. по 30.09.2025г.;</w:t>
      </w:r>
    </w:p>
    <w:p w:rsidR="00B65B89" w:rsidRDefault="00B65B89" w:rsidP="00B65B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B89" w:rsidRDefault="00B65B89" w:rsidP="00B65B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 – количество месяцев;</w:t>
      </w:r>
    </w:p>
    <w:p w:rsidR="00B65B89" w:rsidRDefault="00B65B89" w:rsidP="00B65B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B89" w:rsidRDefault="00B65B89" w:rsidP="00B65B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– количество месяцев;</w:t>
      </w:r>
    </w:p>
    <w:p w:rsidR="00B65B89" w:rsidRDefault="00B65B89" w:rsidP="00B65B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B89" w:rsidRDefault="00B65B89" w:rsidP="00B65B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1,045 – коэффициент повышения оплаты труда с 01.10.2025г.;</w:t>
      </w:r>
    </w:p>
    <w:p w:rsidR="00B65B89" w:rsidRDefault="00B65B89" w:rsidP="00B65B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B89" w:rsidRDefault="00B65B89" w:rsidP="00B65B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1,302 – коэффициент взносов во внебюджетные доходы;</w:t>
      </w:r>
    </w:p>
    <w:p w:rsidR="00B65B89" w:rsidRDefault="00B65B89" w:rsidP="00B65B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B89" w:rsidRDefault="00B65B89" w:rsidP="00B65B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 – количество сельских поселений.</w:t>
      </w:r>
    </w:p>
    <w:p w:rsidR="00B65B89" w:rsidRDefault="00B65B89" w:rsidP="00B65B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B89" w:rsidRDefault="00B65B89" w:rsidP="00B65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Итого: размер иных межбюджетных трансфертов, предоставляемых из бюджета поселения в бюджет муниципального района, на осуществление переданных полномочий в 2025г. составляет в размере </w:t>
      </w:r>
      <w:r>
        <w:rPr>
          <w:rFonts w:ascii="Times New Roman" w:hAnsi="Times New Roman" w:cs="Times New Roman"/>
          <w:sz w:val="28"/>
          <w:szCs w:val="28"/>
        </w:rPr>
        <w:t>7835(семь тысяч восемьсот тридцать пять) рублей 00 копеек».</w:t>
      </w:r>
    </w:p>
    <w:p w:rsidR="00B65B89" w:rsidRDefault="00B65B89" w:rsidP="00B65B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B89" w:rsidRDefault="00B65B89" w:rsidP="00B65B89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5AB" w:rsidRPr="00B60A02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5AB" w:rsidRPr="00B60A02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58"/>
        <w:gridCol w:w="699"/>
        <w:gridCol w:w="4388"/>
      </w:tblGrid>
      <w:tr w:rsidR="009615AB" w:rsidRPr="009615AB" w:rsidTr="001C45DA">
        <w:trPr>
          <w:trHeight w:val="1869"/>
        </w:trPr>
        <w:tc>
          <w:tcPr>
            <w:tcW w:w="4258" w:type="dxa"/>
          </w:tcPr>
          <w:p w:rsidR="009615AB" w:rsidRPr="00B60A02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Россошанского </w:t>
            </w:r>
            <w:proofErr w:type="gramStart"/>
            <w:r w:rsidRPr="00B60A0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B60A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Воронежской области</w:t>
            </w:r>
          </w:p>
          <w:p w:rsidR="009615AB" w:rsidRPr="00B60A02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15AB" w:rsidRPr="00B60A02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15AB" w:rsidRPr="00B60A02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A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__________В.М. </w:t>
            </w:r>
            <w:proofErr w:type="spellStart"/>
            <w:r w:rsidRPr="00B60A02">
              <w:rPr>
                <w:rFonts w:ascii="Times New Roman" w:eastAsia="Calibri" w:hAnsi="Times New Roman" w:cs="Times New Roman"/>
                <w:sz w:val="28"/>
                <w:szCs w:val="28"/>
              </w:rPr>
              <w:t>Сисюк</w:t>
            </w:r>
            <w:proofErr w:type="spellEnd"/>
          </w:p>
        </w:tc>
        <w:tc>
          <w:tcPr>
            <w:tcW w:w="699" w:type="dxa"/>
          </w:tcPr>
          <w:p w:rsidR="009615AB" w:rsidRPr="00B60A02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9615AB" w:rsidRPr="00B60A02" w:rsidRDefault="009615AB" w:rsidP="009615AB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A0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716DC9" w:rsidRPr="00B60A02">
              <w:rPr>
                <w:rFonts w:ascii="Times New Roman" w:hAnsi="Times New Roman"/>
                <w:sz w:val="28"/>
                <w:szCs w:val="28"/>
              </w:rPr>
              <w:t>Архиповского</w:t>
            </w:r>
            <w:r w:rsidRPr="00B60A0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9615AB" w:rsidRPr="00BC2E24" w:rsidRDefault="009615AB" w:rsidP="009615AB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A02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B60A02">
              <w:rPr>
                <w:rFonts w:ascii="Times New Roman" w:hAnsi="Times New Roman"/>
                <w:sz w:val="28"/>
                <w:szCs w:val="28"/>
              </w:rPr>
              <w:t>Е.Г. Гольева</w:t>
            </w:r>
          </w:p>
          <w:p w:rsidR="009615AB" w:rsidRPr="009615AB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615AB" w:rsidRDefault="009615AB" w:rsidP="00225C9F">
      <w:pPr>
        <w:spacing w:line="240" w:lineRule="atLeast"/>
        <w:rPr>
          <w:sz w:val="28"/>
          <w:szCs w:val="28"/>
        </w:rPr>
      </w:pPr>
    </w:p>
    <w:sectPr w:rsidR="009615AB" w:rsidSect="0005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1DC"/>
    <w:rsid w:val="00006607"/>
    <w:rsid w:val="000123DB"/>
    <w:rsid w:val="00044222"/>
    <w:rsid w:val="00047678"/>
    <w:rsid w:val="00086FB0"/>
    <w:rsid w:val="000A7FC9"/>
    <w:rsid w:val="00101874"/>
    <w:rsid w:val="00102C4C"/>
    <w:rsid w:val="00140E56"/>
    <w:rsid w:val="0019436F"/>
    <w:rsid w:val="001C5291"/>
    <w:rsid w:val="001C7B27"/>
    <w:rsid w:val="001D3C73"/>
    <w:rsid w:val="00202FCC"/>
    <w:rsid w:val="00225C9F"/>
    <w:rsid w:val="00231956"/>
    <w:rsid w:val="00241BB9"/>
    <w:rsid w:val="00244653"/>
    <w:rsid w:val="002D265B"/>
    <w:rsid w:val="002E6824"/>
    <w:rsid w:val="002E71ED"/>
    <w:rsid w:val="003018CB"/>
    <w:rsid w:val="003151CD"/>
    <w:rsid w:val="0031619D"/>
    <w:rsid w:val="00324A19"/>
    <w:rsid w:val="00372A3A"/>
    <w:rsid w:val="00377DD8"/>
    <w:rsid w:val="003867E0"/>
    <w:rsid w:val="00393EB9"/>
    <w:rsid w:val="003A7414"/>
    <w:rsid w:val="003F31C3"/>
    <w:rsid w:val="003F759B"/>
    <w:rsid w:val="00437EDF"/>
    <w:rsid w:val="0045197A"/>
    <w:rsid w:val="004A40A5"/>
    <w:rsid w:val="004C2D6C"/>
    <w:rsid w:val="004C5307"/>
    <w:rsid w:val="005603DC"/>
    <w:rsid w:val="00573052"/>
    <w:rsid w:val="005B4F07"/>
    <w:rsid w:val="005C070E"/>
    <w:rsid w:val="00626FB1"/>
    <w:rsid w:val="00627A9C"/>
    <w:rsid w:val="00647E8B"/>
    <w:rsid w:val="00651C15"/>
    <w:rsid w:val="006A10C1"/>
    <w:rsid w:val="006B2038"/>
    <w:rsid w:val="006D16D3"/>
    <w:rsid w:val="006D43C2"/>
    <w:rsid w:val="006E1222"/>
    <w:rsid w:val="00702D9F"/>
    <w:rsid w:val="00716DC9"/>
    <w:rsid w:val="0073012D"/>
    <w:rsid w:val="00732187"/>
    <w:rsid w:val="007413B9"/>
    <w:rsid w:val="007A6306"/>
    <w:rsid w:val="007B687D"/>
    <w:rsid w:val="007C4FD5"/>
    <w:rsid w:val="007E12A1"/>
    <w:rsid w:val="007F7E5D"/>
    <w:rsid w:val="00852B54"/>
    <w:rsid w:val="0086248A"/>
    <w:rsid w:val="008740F4"/>
    <w:rsid w:val="00876BBB"/>
    <w:rsid w:val="00886F11"/>
    <w:rsid w:val="008A11BC"/>
    <w:rsid w:val="008D43AC"/>
    <w:rsid w:val="00901187"/>
    <w:rsid w:val="00912B3B"/>
    <w:rsid w:val="00913827"/>
    <w:rsid w:val="00915B23"/>
    <w:rsid w:val="009615AB"/>
    <w:rsid w:val="00985321"/>
    <w:rsid w:val="00991694"/>
    <w:rsid w:val="0099544A"/>
    <w:rsid w:val="009A34F9"/>
    <w:rsid w:val="009F5E70"/>
    <w:rsid w:val="00A034E6"/>
    <w:rsid w:val="00A16708"/>
    <w:rsid w:val="00A24614"/>
    <w:rsid w:val="00A640B3"/>
    <w:rsid w:val="00A65F41"/>
    <w:rsid w:val="00A6765B"/>
    <w:rsid w:val="00A726D4"/>
    <w:rsid w:val="00A868BA"/>
    <w:rsid w:val="00AA7711"/>
    <w:rsid w:val="00AA7C62"/>
    <w:rsid w:val="00AC11C7"/>
    <w:rsid w:val="00AE71DC"/>
    <w:rsid w:val="00B143C0"/>
    <w:rsid w:val="00B25D41"/>
    <w:rsid w:val="00B359F2"/>
    <w:rsid w:val="00B60726"/>
    <w:rsid w:val="00B60A02"/>
    <w:rsid w:val="00B65B89"/>
    <w:rsid w:val="00B7721F"/>
    <w:rsid w:val="00B87A78"/>
    <w:rsid w:val="00B97C02"/>
    <w:rsid w:val="00BA04A8"/>
    <w:rsid w:val="00BA49C8"/>
    <w:rsid w:val="00BC2412"/>
    <w:rsid w:val="00BC6AA5"/>
    <w:rsid w:val="00BC700D"/>
    <w:rsid w:val="00BD672E"/>
    <w:rsid w:val="00C011A2"/>
    <w:rsid w:val="00C14872"/>
    <w:rsid w:val="00C17071"/>
    <w:rsid w:val="00C51F2A"/>
    <w:rsid w:val="00C53827"/>
    <w:rsid w:val="00CA6928"/>
    <w:rsid w:val="00CE2E75"/>
    <w:rsid w:val="00D36D40"/>
    <w:rsid w:val="00D44769"/>
    <w:rsid w:val="00D74C7D"/>
    <w:rsid w:val="00D91AC3"/>
    <w:rsid w:val="00DB6842"/>
    <w:rsid w:val="00DC5743"/>
    <w:rsid w:val="00DD2A2A"/>
    <w:rsid w:val="00DE7D86"/>
    <w:rsid w:val="00DF553E"/>
    <w:rsid w:val="00E223D5"/>
    <w:rsid w:val="00E24768"/>
    <w:rsid w:val="00E74E40"/>
    <w:rsid w:val="00EA65C9"/>
    <w:rsid w:val="00EB2DE3"/>
    <w:rsid w:val="00EC03C7"/>
    <w:rsid w:val="00F22C0E"/>
    <w:rsid w:val="00F24EA3"/>
    <w:rsid w:val="00F25F33"/>
    <w:rsid w:val="00F2639A"/>
    <w:rsid w:val="00F63DE8"/>
    <w:rsid w:val="00FD2560"/>
    <w:rsid w:val="00FD5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CC247-E7FF-4EC5-B018-033BF4EE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31</cp:revision>
  <cp:lastPrinted>2025-01-09T11:53:00Z</cp:lastPrinted>
  <dcterms:created xsi:type="dcterms:W3CDTF">2024-12-23T05:33:00Z</dcterms:created>
  <dcterms:modified xsi:type="dcterms:W3CDTF">2025-01-29T05:19:00Z</dcterms:modified>
</cp:coreProperties>
</file>