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A45141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41">
        <w:rPr>
          <w:rFonts w:ascii="Times New Roman" w:hAnsi="Times New Roman" w:cs="Times New Roman"/>
          <w:b/>
          <w:sz w:val="28"/>
          <w:szCs w:val="28"/>
        </w:rPr>
        <w:t xml:space="preserve">ДОПОЛНИТЕЛЬНОЕ </w:t>
      </w:r>
      <w:r w:rsidR="00A45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141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A45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1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45141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A4514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225C9F" w:rsidRPr="00A45141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141">
        <w:rPr>
          <w:rFonts w:ascii="Times New Roman" w:hAnsi="Times New Roman" w:cs="Times New Roman"/>
          <w:sz w:val="28"/>
          <w:szCs w:val="28"/>
        </w:rPr>
        <w:t>к</w:t>
      </w:r>
      <w:r w:rsidR="00AE71DC" w:rsidRPr="00A45141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 w:rsidRPr="00A45141">
        <w:rPr>
          <w:rFonts w:ascii="Times New Roman" w:hAnsi="Times New Roman" w:cs="Times New Roman"/>
          <w:bCs/>
          <w:sz w:val="28"/>
          <w:szCs w:val="28"/>
        </w:rPr>
        <w:t>о</w:t>
      </w:r>
      <w:r w:rsidR="00A45141" w:rsidRPr="00A45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3B9" w:rsidRPr="00A4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контрольно-счетному органу Россошанского муниципального района полномочий контрольно-счетного органа </w:t>
      </w:r>
      <w:r w:rsidR="00A45141" w:rsidRPr="00A451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Архиповско</w:t>
      </w:r>
      <w:bookmarkStart w:id="0" w:name="_GoBack"/>
      <w:bookmarkEnd w:id="0"/>
      <w:r w:rsidR="00A4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413B9" w:rsidRPr="00A4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</w:t>
      </w:r>
      <w:r w:rsidR="00A4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1</w:t>
      </w:r>
      <w:r w:rsidR="00A45141">
        <w:rPr>
          <w:rFonts w:ascii="Times New Roman" w:hAnsi="Times New Roman" w:cs="Times New Roman"/>
          <w:bCs/>
          <w:sz w:val="28"/>
          <w:szCs w:val="28"/>
        </w:rPr>
        <w:t>4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.</w:t>
      </w:r>
      <w:r w:rsidR="00A45141">
        <w:rPr>
          <w:rFonts w:ascii="Times New Roman" w:hAnsi="Times New Roman" w:cs="Times New Roman"/>
          <w:bCs/>
          <w:sz w:val="28"/>
          <w:szCs w:val="28"/>
        </w:rPr>
        <w:t>12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.202</w:t>
      </w:r>
      <w:r w:rsidR="00A45141">
        <w:rPr>
          <w:rFonts w:ascii="Times New Roman" w:hAnsi="Times New Roman" w:cs="Times New Roman"/>
          <w:bCs/>
          <w:sz w:val="28"/>
          <w:szCs w:val="28"/>
        </w:rPr>
        <w:t>3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</w:p>
    <w:p w:rsidR="00BC2412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360114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</w:t>
      </w:r>
      <w:r w:rsidR="00A45141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231956">
        <w:rPr>
          <w:rFonts w:ascii="Times New Roman" w:hAnsi="Times New Roman" w:cs="Times New Roman"/>
          <w:bCs/>
          <w:sz w:val="28"/>
          <w:szCs w:val="28"/>
        </w:rPr>
        <w:t xml:space="preserve">06 </w:t>
      </w:r>
      <w:r w:rsidR="0019436F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A45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9F">
        <w:rPr>
          <w:rFonts w:ascii="Times New Roman" w:hAnsi="Times New Roman" w:cs="Times New Roman"/>
          <w:bCs/>
          <w:sz w:val="28"/>
          <w:szCs w:val="28"/>
        </w:rPr>
        <w:t>202</w:t>
      </w:r>
      <w:r w:rsidR="00231956">
        <w:rPr>
          <w:rFonts w:ascii="Times New Roman" w:hAnsi="Times New Roman" w:cs="Times New Roman"/>
          <w:bCs/>
          <w:sz w:val="28"/>
          <w:szCs w:val="28"/>
        </w:rPr>
        <w:t>4</w:t>
      </w:r>
      <w:r w:rsidR="00A45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9F">
        <w:rPr>
          <w:rFonts w:ascii="Times New Roman" w:hAnsi="Times New Roman" w:cs="Times New Roman"/>
          <w:bCs/>
          <w:sz w:val="28"/>
          <w:szCs w:val="28"/>
        </w:rPr>
        <w:t>г</w:t>
      </w:r>
      <w:r w:rsidR="00A45141">
        <w:rPr>
          <w:rFonts w:ascii="Times New Roman" w:hAnsi="Times New Roman" w:cs="Times New Roman"/>
          <w:bCs/>
          <w:sz w:val="28"/>
          <w:szCs w:val="28"/>
        </w:rPr>
        <w:t>ода</w:t>
      </w:r>
      <w:r w:rsidRPr="0036011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824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r w:rsidR="00A45141">
        <w:rPr>
          <w:rFonts w:ascii="Times New Roman" w:hAnsi="Times New Roman" w:cs="Times New Roman"/>
          <w:bCs/>
          <w:sz w:val="28"/>
          <w:szCs w:val="28"/>
        </w:rPr>
        <w:t>Архиповское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(далее – поселение), в лице главы </w:t>
      </w:r>
      <w:r w:rsidR="00A45141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A45141">
        <w:rPr>
          <w:rFonts w:ascii="Times New Roman" w:hAnsi="Times New Roman" w:cs="Times New Roman"/>
          <w:bCs/>
          <w:sz w:val="28"/>
          <w:szCs w:val="28"/>
        </w:rPr>
        <w:t>Гольевой Елены Григорьевны</w:t>
      </w:r>
      <w:r w:rsidRPr="007E12A1">
        <w:rPr>
          <w:rFonts w:ascii="Times New Roman" w:hAnsi="Times New Roman" w:cs="Times New Roman"/>
          <w:bCs/>
          <w:sz w:val="28"/>
          <w:szCs w:val="28"/>
        </w:rPr>
        <w:t>, действующей на основании Устава, и муниципальное образование – Россошанский</w:t>
      </w:r>
      <w:proofErr w:type="gramEnd"/>
      <w:r w:rsidRPr="007E12A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(далее – муниципальный район), в лице главы Россошанского муниципального района </w:t>
      </w:r>
      <w:proofErr w:type="spellStart"/>
      <w:r w:rsidRPr="007E12A1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7E12A1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действующего на основании Устава, далее именуемые «Стороны», заключили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дополнительное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A4514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1</w:t>
      </w:r>
      <w:r w:rsidR="00A45141">
        <w:rPr>
          <w:rFonts w:ascii="Times New Roman" w:hAnsi="Times New Roman" w:cs="Times New Roman"/>
          <w:bCs/>
          <w:sz w:val="28"/>
          <w:szCs w:val="28"/>
        </w:rPr>
        <w:t>4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.</w:t>
      </w:r>
      <w:r w:rsidR="00A45141">
        <w:rPr>
          <w:rFonts w:ascii="Times New Roman" w:hAnsi="Times New Roman" w:cs="Times New Roman"/>
          <w:bCs/>
          <w:sz w:val="28"/>
          <w:szCs w:val="28"/>
        </w:rPr>
        <w:t>12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.202</w:t>
      </w:r>
      <w:r w:rsidR="00A45141">
        <w:rPr>
          <w:rFonts w:ascii="Times New Roman" w:hAnsi="Times New Roman" w:cs="Times New Roman"/>
          <w:bCs/>
          <w:sz w:val="28"/>
          <w:szCs w:val="28"/>
        </w:rPr>
        <w:t>3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  <w:r w:rsidR="00A45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2A1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7E12A1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Default="00B97C02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 тексту Соглашения от 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1</w:t>
      </w:r>
      <w:r w:rsidR="00A45141">
        <w:rPr>
          <w:rFonts w:ascii="Times New Roman" w:hAnsi="Times New Roman" w:cs="Times New Roman"/>
          <w:bCs/>
          <w:sz w:val="28"/>
          <w:szCs w:val="28"/>
        </w:rPr>
        <w:t>4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.</w:t>
      </w:r>
      <w:r w:rsidR="00A45141">
        <w:rPr>
          <w:rFonts w:ascii="Times New Roman" w:hAnsi="Times New Roman" w:cs="Times New Roman"/>
          <w:bCs/>
          <w:sz w:val="28"/>
          <w:szCs w:val="28"/>
        </w:rPr>
        <w:t>12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.202</w:t>
      </w:r>
      <w:r w:rsidR="00A45141">
        <w:rPr>
          <w:rFonts w:ascii="Times New Roman" w:hAnsi="Times New Roman" w:cs="Times New Roman"/>
          <w:bCs/>
          <w:sz w:val="28"/>
          <w:szCs w:val="28"/>
        </w:rPr>
        <w:t>3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  <w:r w:rsidR="00A45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– Соглашение) слова «межбюджетные тр</w:t>
      </w:r>
      <w:r w:rsidR="006A10C1">
        <w:rPr>
          <w:rFonts w:ascii="Times New Roman" w:hAnsi="Times New Roman" w:cs="Times New Roman"/>
          <w:bCs/>
          <w:sz w:val="28"/>
          <w:szCs w:val="28"/>
        </w:rPr>
        <w:t>ансферты» заменить словами «иные межбюджетные трансферты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соответствующем падеже.</w:t>
      </w:r>
    </w:p>
    <w:p w:rsidR="00985321" w:rsidRDefault="00B97C02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321">
        <w:rPr>
          <w:rFonts w:ascii="Times New Roman" w:hAnsi="Times New Roman" w:cs="Times New Roman"/>
          <w:sz w:val="28"/>
          <w:szCs w:val="28"/>
        </w:rPr>
        <w:t xml:space="preserve">. </w:t>
      </w:r>
      <w:r w:rsidR="00985321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>
        <w:rPr>
          <w:rFonts w:ascii="Times New Roman" w:hAnsi="Times New Roman" w:cs="Times New Roman"/>
          <w:bCs/>
          <w:sz w:val="28"/>
          <w:szCs w:val="28"/>
        </w:rPr>
        <w:t>3</w:t>
      </w:r>
      <w:r w:rsidR="00985321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018CB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1" w:name="_Hlk184213267"/>
      <w:r w:rsidR="001C5291">
        <w:rPr>
          <w:rFonts w:ascii="Times New Roman" w:hAnsi="Times New Roman" w:cs="Times New Roman"/>
          <w:sz w:val="28"/>
          <w:szCs w:val="28"/>
        </w:rPr>
        <w:t xml:space="preserve">Реализация переданных по настоящему соглашению полномочий в 2024 году осуществляется за счет предоставленных бюджетом поселения бюджету муниципального района </w:t>
      </w:r>
      <w:r w:rsidR="00B97C02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4A40A5" w:rsidRPr="00626FB1">
        <w:rPr>
          <w:rFonts w:ascii="Times New Roman" w:hAnsi="Times New Roman" w:cs="Times New Roman"/>
          <w:sz w:val="28"/>
          <w:szCs w:val="28"/>
        </w:rPr>
        <w:t>7421,</w:t>
      </w:r>
      <w:r w:rsidR="004860F4">
        <w:rPr>
          <w:rFonts w:ascii="Times New Roman" w:hAnsi="Times New Roman" w:cs="Times New Roman"/>
          <w:sz w:val="28"/>
          <w:szCs w:val="28"/>
        </w:rPr>
        <w:t>45</w:t>
      </w:r>
      <w:r w:rsidRPr="00626FB1">
        <w:rPr>
          <w:rFonts w:ascii="Times New Roman" w:hAnsi="Times New Roman" w:cs="Times New Roman"/>
          <w:sz w:val="28"/>
          <w:szCs w:val="28"/>
        </w:rPr>
        <w:t xml:space="preserve"> (</w:t>
      </w:r>
      <w:r w:rsidR="00086FB0" w:rsidRPr="00626FB1">
        <w:rPr>
          <w:rFonts w:ascii="Times New Roman" w:hAnsi="Times New Roman" w:cs="Times New Roman"/>
          <w:sz w:val="28"/>
          <w:szCs w:val="28"/>
        </w:rPr>
        <w:t xml:space="preserve">семь тысяч </w:t>
      </w:r>
      <w:r w:rsidR="004A40A5" w:rsidRPr="00626FB1">
        <w:rPr>
          <w:rFonts w:ascii="Times New Roman" w:hAnsi="Times New Roman" w:cs="Times New Roman"/>
          <w:sz w:val="28"/>
          <w:szCs w:val="28"/>
        </w:rPr>
        <w:t>четыреста двадцать один</w:t>
      </w:r>
      <w:r w:rsidR="00225C9F" w:rsidRPr="00626FB1">
        <w:rPr>
          <w:rFonts w:ascii="Times New Roman" w:hAnsi="Times New Roman" w:cs="Times New Roman"/>
          <w:sz w:val="28"/>
          <w:szCs w:val="28"/>
        </w:rPr>
        <w:t>) рубл</w:t>
      </w:r>
      <w:r w:rsidR="004A40A5" w:rsidRPr="00626FB1">
        <w:rPr>
          <w:rFonts w:ascii="Times New Roman" w:hAnsi="Times New Roman" w:cs="Times New Roman"/>
          <w:sz w:val="28"/>
          <w:szCs w:val="28"/>
        </w:rPr>
        <w:t>ь</w:t>
      </w:r>
      <w:r w:rsidR="00A4514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4860F4">
        <w:rPr>
          <w:rFonts w:ascii="Times New Roman" w:hAnsi="Times New Roman" w:cs="Times New Roman"/>
          <w:sz w:val="28"/>
          <w:szCs w:val="28"/>
        </w:rPr>
        <w:t>45</w:t>
      </w:r>
      <w:r w:rsidRPr="00626FB1">
        <w:rPr>
          <w:rFonts w:ascii="Times New Roman" w:hAnsi="Times New Roman" w:cs="Times New Roman"/>
          <w:sz w:val="28"/>
          <w:szCs w:val="28"/>
        </w:rPr>
        <w:t xml:space="preserve"> копе</w:t>
      </w:r>
      <w:r w:rsidR="00091DD9">
        <w:rPr>
          <w:rFonts w:ascii="Times New Roman" w:hAnsi="Times New Roman" w:cs="Times New Roman"/>
          <w:sz w:val="28"/>
          <w:szCs w:val="28"/>
        </w:rPr>
        <w:t>ек</w:t>
      </w:r>
      <w:r w:rsidRPr="00626FB1">
        <w:rPr>
          <w:rFonts w:ascii="Times New Roman" w:hAnsi="Times New Roman" w:cs="Times New Roman"/>
          <w:sz w:val="28"/>
          <w:szCs w:val="28"/>
        </w:rPr>
        <w:t>».</w:t>
      </w:r>
    </w:p>
    <w:p w:rsidR="00AE71DC" w:rsidRPr="00FF4D27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E71DC" w:rsidRPr="003151CD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3151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3151CD">
        <w:rPr>
          <w:rFonts w:ascii="Times New Roman" w:hAnsi="Times New Roman" w:cs="Times New Roman"/>
          <w:sz w:val="28"/>
          <w:szCs w:val="28"/>
        </w:rPr>
        <w:t>.</w:t>
      </w:r>
    </w:p>
    <w:p w:rsidR="00AE71DC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1</w:t>
      </w:r>
      <w:r w:rsidR="00A45141">
        <w:rPr>
          <w:rFonts w:ascii="Times New Roman" w:hAnsi="Times New Roman" w:cs="Times New Roman"/>
          <w:bCs/>
          <w:sz w:val="28"/>
          <w:szCs w:val="28"/>
        </w:rPr>
        <w:t>4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.</w:t>
      </w:r>
      <w:r w:rsidR="00A45141">
        <w:rPr>
          <w:rFonts w:ascii="Times New Roman" w:hAnsi="Times New Roman" w:cs="Times New Roman"/>
          <w:bCs/>
          <w:sz w:val="28"/>
          <w:szCs w:val="28"/>
        </w:rPr>
        <w:t>12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>.202</w:t>
      </w:r>
      <w:r w:rsidR="00A45141">
        <w:rPr>
          <w:rFonts w:ascii="Times New Roman" w:hAnsi="Times New Roman" w:cs="Times New Roman"/>
          <w:bCs/>
          <w:sz w:val="28"/>
          <w:szCs w:val="28"/>
        </w:rPr>
        <w:t>3</w:t>
      </w:r>
      <w:r w:rsidR="00A45141" w:rsidRPr="004B5828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  <w:r w:rsidR="00AE71DC" w:rsidRPr="00A45141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>
        <w:rPr>
          <w:rFonts w:ascii="Times New Roman" w:hAnsi="Times New Roman" w:cs="Times New Roman"/>
          <w:bCs/>
          <w:sz w:val="28"/>
          <w:szCs w:val="28"/>
        </w:rPr>
        <w:t>-х</w:t>
      </w:r>
      <w:r w:rsidR="00DD2A2A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AE71DC" w:rsidRDefault="00A65F41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7A7D6D">
        <w:rPr>
          <w:rFonts w:ascii="Times New Roman" w:hAnsi="Times New Roman"/>
          <w:sz w:val="28"/>
          <w:szCs w:val="28"/>
        </w:rPr>
        <w:t xml:space="preserve">Настоящее </w:t>
      </w:r>
      <w:r w:rsidR="00AE71D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>
        <w:rPr>
          <w:rFonts w:ascii="Times New Roman" w:hAnsi="Times New Roman"/>
          <w:sz w:val="28"/>
          <w:szCs w:val="28"/>
        </w:rPr>
        <w:t>с</w:t>
      </w:r>
      <w:r w:rsidR="00AE71DC" w:rsidRPr="007A7D6D">
        <w:rPr>
          <w:rFonts w:ascii="Times New Roman" w:hAnsi="Times New Roman"/>
          <w:sz w:val="28"/>
          <w:szCs w:val="28"/>
        </w:rPr>
        <w:t>огл</w:t>
      </w:r>
      <w:r w:rsidR="00AE71DC">
        <w:rPr>
          <w:rFonts w:ascii="Times New Roman" w:hAnsi="Times New Roman"/>
          <w:sz w:val="28"/>
          <w:szCs w:val="28"/>
        </w:rPr>
        <w:t>ашение вступает в законную силу с момента официального опубликования обеими сторонами.</w:t>
      </w:r>
    </w:p>
    <w:p w:rsidR="00D74C7D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0"/>
        <w:gridCol w:w="1091"/>
        <w:gridCol w:w="4004"/>
      </w:tblGrid>
      <w:tr w:rsidR="00BC2412" w:rsidRPr="00BC2E24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>Россошанского муниципального района Воронежской области</w:t>
            </w:r>
          </w:p>
          <w:p w:rsidR="00BC241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____В.М.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45141">
              <w:rPr>
                <w:rFonts w:ascii="Times New Roman" w:hAnsi="Times New Roman"/>
                <w:sz w:val="28"/>
                <w:szCs w:val="28"/>
              </w:rPr>
              <w:t>Архиповского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45141">
              <w:rPr>
                <w:rFonts w:ascii="Times New Roman" w:hAnsi="Times New Roman"/>
                <w:sz w:val="28"/>
                <w:szCs w:val="28"/>
              </w:rPr>
              <w:t>Е.Г. Гольева</w:t>
            </w: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647E8B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4866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6"/>
      </w:tblGrid>
      <w:tr w:rsidR="00AE71DC" w:rsidRPr="00225C9F" w:rsidTr="004860F4">
        <w:trPr>
          <w:trHeight w:val="1288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25C9F" w:rsidRDefault="00AE71DC" w:rsidP="008018E8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</w:t>
            </w:r>
          </w:p>
          <w:p w:rsidR="006E1222" w:rsidRPr="00225C9F" w:rsidRDefault="00B25D41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д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>ополнительному соглашению</w:t>
            </w:r>
          </w:p>
          <w:p w:rsidR="00AE71DC" w:rsidRDefault="00202FCC" w:rsidP="00B25D41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A45141">
              <w:rPr>
                <w:rFonts w:ascii="Times New Roman" w:hAnsi="Times New Roman"/>
                <w:sz w:val="28"/>
                <w:szCs w:val="28"/>
              </w:rPr>
              <w:t xml:space="preserve"> 06.12.2024 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0D2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>№</w:t>
            </w:r>
            <w:r w:rsidR="000D2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141">
              <w:rPr>
                <w:rFonts w:ascii="Times New Roman" w:hAnsi="Times New Roman"/>
                <w:sz w:val="28"/>
                <w:szCs w:val="28"/>
              </w:rPr>
              <w:t>б/</w:t>
            </w:r>
            <w:proofErr w:type="spellStart"/>
            <w:r w:rsidR="00A4514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proofErr w:type="gramEnd"/>
          </w:p>
          <w:p w:rsidR="00437EDF" w:rsidRPr="00225C9F" w:rsidRDefault="00437EDF" w:rsidP="00B25D41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619D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Расчет</w:t>
      </w:r>
    </w:p>
    <w:p w:rsidR="0031619D" w:rsidRDefault="00DF553E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м</w:t>
      </w:r>
      <w:r w:rsidR="00913827">
        <w:rPr>
          <w:rFonts w:ascii="Times New Roman" w:hAnsi="Times New Roman"/>
          <w:sz w:val="28"/>
          <w:szCs w:val="28"/>
        </w:rPr>
        <w:t xml:space="preserve">ежбюджетных трансфертов, предоставляемых ежегодно из бюджета сельского поселения в бюджет муниципального района. </w:t>
      </w:r>
    </w:p>
    <w:p w:rsidR="00231956" w:rsidRPr="00BC2E24" w:rsidRDefault="00231956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C53827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</w:t>
      </w:r>
      <w:r w:rsidR="00DF553E">
        <w:rPr>
          <w:rFonts w:ascii="Times New Roman" w:hAnsi="Times New Roman"/>
          <w:sz w:val="28"/>
          <w:szCs w:val="28"/>
        </w:rPr>
        <w:t xml:space="preserve"> иных </w:t>
      </w:r>
      <w:r w:rsidR="00AE71DC" w:rsidRPr="00BC2E24">
        <w:rPr>
          <w:rFonts w:ascii="Times New Roman" w:hAnsi="Times New Roman"/>
          <w:sz w:val="28"/>
          <w:szCs w:val="28"/>
        </w:rPr>
        <w:t>межбюджетных трансфертов</w:t>
      </w:r>
      <w:r w:rsidR="00913827">
        <w:rPr>
          <w:rFonts w:ascii="Times New Roman" w:hAnsi="Times New Roman"/>
          <w:sz w:val="28"/>
          <w:szCs w:val="28"/>
        </w:rPr>
        <w:t xml:space="preserve"> производится по следующей формуле</w:t>
      </w:r>
      <w:r w:rsidR="00AE71DC" w:rsidRPr="00BC2E24">
        <w:rPr>
          <w:rFonts w:ascii="Times New Roman" w:hAnsi="Times New Roman"/>
          <w:sz w:val="28"/>
          <w:szCs w:val="28"/>
        </w:rPr>
        <w:t>:</w:t>
      </w:r>
      <w:r w:rsidR="00AE71DC" w:rsidRPr="00BC2E24">
        <w:rPr>
          <w:rFonts w:ascii="Times New Roman" w:hAnsi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/>
      </w:tblPr>
      <w:tblGrid>
        <w:gridCol w:w="483"/>
        <w:gridCol w:w="374"/>
        <w:gridCol w:w="7325"/>
      </w:tblGrid>
      <w:tr w:rsidR="00AE71DC" w:rsidRPr="00BC2E24" w:rsidTr="004A40A5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BC2E24" w:rsidTr="004A40A5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626FB1" w:rsidRDefault="00A868BA" w:rsidP="000D225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19436F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  <w:r w:rsidR="000D22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1,302)+(759</w:t>
            </w:r>
            <w:r w:rsidR="000D22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1,11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1,302)+(8430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1,03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="000D22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02)</w:t>
            </w:r>
          </w:p>
        </w:tc>
      </w:tr>
      <w:tr w:rsidR="00AE71DC" w:rsidRPr="00BC2E24" w:rsidTr="004A40A5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626FB1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S– размер фонда оплаты труда специалист</w:t>
      </w:r>
      <w:r w:rsidR="001C5291">
        <w:rPr>
          <w:rFonts w:ascii="Times New Roman" w:hAnsi="Times New Roman"/>
          <w:sz w:val="28"/>
          <w:szCs w:val="28"/>
        </w:rPr>
        <w:t>ов</w:t>
      </w:r>
      <w:r w:rsidRPr="00BC2E24">
        <w:rPr>
          <w:rFonts w:ascii="Times New Roman" w:hAnsi="Times New Roman"/>
          <w:sz w:val="28"/>
          <w:szCs w:val="28"/>
        </w:rPr>
        <w:t>,</w:t>
      </w:r>
      <w:r w:rsidR="00EC39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E2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BC2E24">
        <w:rPr>
          <w:rFonts w:ascii="Times New Roman" w:hAnsi="Times New Roman"/>
          <w:sz w:val="28"/>
          <w:szCs w:val="28"/>
        </w:rPr>
        <w:t xml:space="preserve"> переданных полномочий;</w:t>
      </w:r>
    </w:p>
    <w:p w:rsidR="00A868BA" w:rsidRDefault="000D2259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7594</w:t>
      </w:r>
      <w:r w:rsidR="00A868BA">
        <w:rPr>
          <w:rFonts w:ascii="Times New Roman" w:hAnsi="Times New Roman"/>
          <w:sz w:val="28"/>
          <w:szCs w:val="28"/>
        </w:rPr>
        <w:t xml:space="preserve">- </w:t>
      </w:r>
      <w:r w:rsidR="004860F4">
        <w:rPr>
          <w:rFonts w:ascii="Times New Roman" w:hAnsi="Times New Roman"/>
          <w:sz w:val="28"/>
          <w:szCs w:val="28"/>
        </w:rPr>
        <w:t xml:space="preserve">оклад </w:t>
      </w:r>
      <w:r w:rsidR="00A868BA">
        <w:rPr>
          <w:rFonts w:ascii="Times New Roman" w:hAnsi="Times New Roman"/>
          <w:sz w:val="28"/>
          <w:szCs w:val="28"/>
        </w:rPr>
        <w:t>с 01.0</w:t>
      </w:r>
      <w:r>
        <w:rPr>
          <w:rFonts w:ascii="Times New Roman" w:hAnsi="Times New Roman"/>
          <w:sz w:val="28"/>
          <w:szCs w:val="28"/>
        </w:rPr>
        <w:t>1</w:t>
      </w:r>
      <w:r w:rsidR="00A868BA">
        <w:rPr>
          <w:rFonts w:ascii="Times New Roman" w:hAnsi="Times New Roman"/>
          <w:sz w:val="28"/>
          <w:szCs w:val="28"/>
        </w:rPr>
        <w:t>.2024г. по 30.0</w:t>
      </w:r>
      <w:r>
        <w:rPr>
          <w:rFonts w:ascii="Times New Roman" w:hAnsi="Times New Roman"/>
          <w:sz w:val="28"/>
          <w:szCs w:val="28"/>
        </w:rPr>
        <w:t>6</w:t>
      </w:r>
      <w:r w:rsidR="00A868BA">
        <w:rPr>
          <w:rFonts w:ascii="Times New Roman" w:hAnsi="Times New Roman"/>
          <w:sz w:val="28"/>
          <w:szCs w:val="28"/>
        </w:rPr>
        <w:t>.2024г.;</w:t>
      </w:r>
    </w:p>
    <w:p w:rsidR="004860F4" w:rsidRDefault="004860F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860F4" w:rsidRDefault="004860F4" w:rsidP="00486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8430- сумма доплаты в месяц с 01.07.2024г. по 30.09.2024г.;</w:t>
      </w:r>
    </w:p>
    <w:p w:rsidR="00A868BA" w:rsidRDefault="00A868BA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68BA" w:rsidRDefault="00A868BA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bookmarkStart w:id="2" w:name="_Hlk184213008"/>
      <w:r>
        <w:rPr>
          <w:rFonts w:ascii="Times New Roman" w:hAnsi="Times New Roman"/>
          <w:sz w:val="28"/>
          <w:szCs w:val="28"/>
        </w:rPr>
        <w:t>–</w:t>
      </w:r>
      <w:bookmarkEnd w:id="2"/>
      <w:r>
        <w:rPr>
          <w:rFonts w:ascii="Times New Roman" w:hAnsi="Times New Roman"/>
          <w:sz w:val="28"/>
          <w:szCs w:val="28"/>
        </w:rPr>
        <w:t xml:space="preserve"> количество месяцев;</w:t>
      </w: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68BA" w:rsidRDefault="00A868BA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bookmarkStart w:id="3" w:name="_Hlk184213091"/>
      <w:r w:rsidRPr="00A868BA">
        <w:rPr>
          <w:rFonts w:ascii="Times New Roman" w:hAnsi="Times New Roman"/>
          <w:sz w:val="28"/>
          <w:szCs w:val="28"/>
        </w:rPr>
        <w:t>–</w:t>
      </w:r>
      <w:bookmarkEnd w:id="3"/>
      <w:r w:rsidR="003A7414">
        <w:rPr>
          <w:rFonts w:ascii="Times New Roman" w:hAnsi="Times New Roman"/>
          <w:sz w:val="28"/>
          <w:szCs w:val="28"/>
        </w:rPr>
        <w:t>количество месяцев;</w:t>
      </w: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1,11 </w:t>
      </w:r>
      <w:r w:rsidRPr="003A741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коэффициент повышения оплаты труда с 01.</w:t>
      </w:r>
      <w:r w:rsidR="000D225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.2024г.</w:t>
      </w:r>
      <w:r w:rsidR="0086248A">
        <w:rPr>
          <w:rFonts w:ascii="Times New Roman" w:hAnsi="Times New Roman"/>
          <w:sz w:val="28"/>
          <w:szCs w:val="28"/>
        </w:rPr>
        <w:t>;</w:t>
      </w:r>
    </w:p>
    <w:p w:rsidR="000D2259" w:rsidRDefault="000D2259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D2259" w:rsidRDefault="000D2259" w:rsidP="000D225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1,03 </w:t>
      </w:r>
      <w:r w:rsidRPr="003A741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коэффициент повышения оплаты труда с 01.10.2024г.;</w:t>
      </w: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</w:t>
      </w:r>
      <w:r w:rsidR="000D2259">
        <w:rPr>
          <w:rFonts w:ascii="Times New Roman" w:hAnsi="Times New Roman"/>
          <w:sz w:val="28"/>
          <w:szCs w:val="28"/>
        </w:rPr>
        <w:t>302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41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коэффициент взносов во внебюджетные доходы</w:t>
      </w:r>
      <w:r w:rsidR="0086248A">
        <w:rPr>
          <w:rFonts w:ascii="Times New Roman" w:hAnsi="Times New Roman"/>
          <w:sz w:val="28"/>
          <w:szCs w:val="28"/>
        </w:rPr>
        <w:t>;</w:t>
      </w: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7F7E5D" w:rsidP="003A741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>17 – количество сельских поселений</w:t>
      </w:r>
      <w:r w:rsidR="003A7414">
        <w:rPr>
          <w:rFonts w:ascii="Times New Roman" w:hAnsi="Times New Roman"/>
          <w:sz w:val="28"/>
          <w:szCs w:val="28"/>
        </w:rPr>
        <w:t>.</w:t>
      </w:r>
    </w:p>
    <w:p w:rsidR="003151CD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C53827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 размер </w:t>
      </w:r>
      <w:r w:rsidR="00DF553E">
        <w:rPr>
          <w:rFonts w:ascii="Times New Roman" w:hAnsi="Times New Roman"/>
          <w:sz w:val="28"/>
          <w:szCs w:val="28"/>
        </w:rPr>
        <w:t xml:space="preserve">иных </w:t>
      </w:r>
      <w:r w:rsidR="007F7E5D" w:rsidRPr="00021B32"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из бюджета </w:t>
      </w:r>
      <w:r w:rsidR="00AC11C7">
        <w:rPr>
          <w:rFonts w:ascii="Times New Roman" w:hAnsi="Times New Roman"/>
          <w:sz w:val="28"/>
          <w:szCs w:val="28"/>
        </w:rPr>
        <w:t xml:space="preserve">поселения в бюджет </w:t>
      </w:r>
      <w:r w:rsidR="007F7E5D" w:rsidRPr="00021B32">
        <w:rPr>
          <w:rFonts w:ascii="Times New Roman" w:hAnsi="Times New Roman"/>
          <w:sz w:val="28"/>
          <w:szCs w:val="28"/>
        </w:rPr>
        <w:t>муниципального района, на осуществление переданных полномочий в 202</w:t>
      </w:r>
      <w:r w:rsidR="00AA7C62">
        <w:rPr>
          <w:rFonts w:ascii="Times New Roman" w:hAnsi="Times New Roman"/>
          <w:sz w:val="28"/>
          <w:szCs w:val="28"/>
        </w:rPr>
        <w:t>4</w:t>
      </w:r>
      <w:r w:rsidR="003151CD">
        <w:rPr>
          <w:rFonts w:ascii="Times New Roman" w:hAnsi="Times New Roman"/>
          <w:sz w:val="28"/>
          <w:szCs w:val="28"/>
        </w:rPr>
        <w:t xml:space="preserve">г. </w:t>
      </w:r>
      <w:r w:rsidR="007F7E5D" w:rsidRPr="00021B32">
        <w:rPr>
          <w:rFonts w:ascii="Times New Roman" w:hAnsi="Times New Roman"/>
          <w:sz w:val="28"/>
          <w:szCs w:val="28"/>
        </w:rPr>
        <w:t>составляет</w:t>
      </w:r>
      <w:r w:rsidR="00AC11C7">
        <w:rPr>
          <w:rFonts w:ascii="Times New Roman" w:hAnsi="Times New Roman"/>
          <w:sz w:val="28"/>
          <w:szCs w:val="28"/>
        </w:rPr>
        <w:t xml:space="preserve"> в размере </w:t>
      </w:r>
      <w:r w:rsidR="003A7414" w:rsidRPr="00102C4C">
        <w:rPr>
          <w:rFonts w:ascii="Times New Roman" w:hAnsi="Times New Roman"/>
          <w:sz w:val="28"/>
          <w:szCs w:val="28"/>
        </w:rPr>
        <w:t>7421,</w:t>
      </w:r>
      <w:r w:rsidR="000D2259">
        <w:rPr>
          <w:rFonts w:ascii="Times New Roman" w:hAnsi="Times New Roman"/>
          <w:sz w:val="28"/>
          <w:szCs w:val="28"/>
        </w:rPr>
        <w:t>45</w:t>
      </w:r>
      <w:r w:rsidR="003A7414" w:rsidRPr="00102C4C">
        <w:rPr>
          <w:rFonts w:ascii="Times New Roman" w:hAnsi="Times New Roman"/>
          <w:sz w:val="28"/>
          <w:szCs w:val="28"/>
        </w:rPr>
        <w:t xml:space="preserve"> (семь тысяч четыреста двадцать один) рубль </w:t>
      </w:r>
      <w:r w:rsidR="000D2259">
        <w:rPr>
          <w:rFonts w:ascii="Times New Roman" w:hAnsi="Times New Roman"/>
          <w:sz w:val="28"/>
          <w:szCs w:val="28"/>
        </w:rPr>
        <w:t>45</w:t>
      </w:r>
      <w:r w:rsidR="003A7414" w:rsidRPr="00102C4C">
        <w:rPr>
          <w:rFonts w:ascii="Times New Roman" w:hAnsi="Times New Roman"/>
          <w:sz w:val="28"/>
          <w:szCs w:val="28"/>
        </w:rPr>
        <w:t xml:space="preserve"> копе</w:t>
      </w:r>
      <w:r w:rsidR="00091DD9">
        <w:rPr>
          <w:rFonts w:ascii="Times New Roman" w:hAnsi="Times New Roman"/>
          <w:sz w:val="28"/>
          <w:szCs w:val="28"/>
        </w:rPr>
        <w:t>ек</w:t>
      </w:r>
      <w:r w:rsidR="00086FB0" w:rsidRPr="00102C4C">
        <w:rPr>
          <w:rFonts w:ascii="Times New Roman" w:hAnsi="Times New Roman" w:cs="Times New Roman"/>
          <w:sz w:val="28"/>
          <w:szCs w:val="28"/>
        </w:rPr>
        <w:t>.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AE71DC" w:rsidRPr="00BC2E24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6248A" w:rsidRDefault="007E12A1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E71DC" w:rsidRPr="00BC2E24">
              <w:rPr>
                <w:rFonts w:ascii="Times New Roman" w:hAnsi="Times New Roman"/>
                <w:sz w:val="28"/>
                <w:szCs w:val="28"/>
              </w:rPr>
              <w:t>Россошанского муниципального района Воронежской области</w:t>
            </w:r>
          </w:p>
          <w:p w:rsidR="00C53827" w:rsidRPr="00BC2E24" w:rsidRDefault="00C53827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BC2E24" w:rsidRDefault="00225C9F" w:rsidP="003A741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E24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86248A">
              <w:rPr>
                <w:rFonts w:ascii="Times New Roman" w:hAnsi="Times New Roman"/>
                <w:sz w:val="28"/>
                <w:szCs w:val="28"/>
              </w:rPr>
              <w:t>В.М.Сисюк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6248A" w:rsidRPr="00A45141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14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45141" w:rsidRPr="00A45141">
              <w:rPr>
                <w:rFonts w:ascii="Times New Roman" w:hAnsi="Times New Roman"/>
                <w:sz w:val="28"/>
                <w:szCs w:val="28"/>
              </w:rPr>
              <w:t>Архиповского</w:t>
            </w:r>
            <w:r w:rsidRPr="00A4514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A45141" w:rsidRDefault="00C53827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141">
              <w:rPr>
                <w:rFonts w:ascii="Times New Roman" w:hAnsi="Times New Roman"/>
                <w:sz w:val="28"/>
                <w:szCs w:val="28"/>
              </w:rPr>
              <w:t>___</w:t>
            </w:r>
            <w:r w:rsidR="00225C9F" w:rsidRPr="00A45141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A45141">
              <w:rPr>
                <w:rFonts w:ascii="Times New Roman" w:hAnsi="Times New Roman"/>
                <w:sz w:val="28"/>
                <w:szCs w:val="28"/>
              </w:rPr>
              <w:t>_</w:t>
            </w:r>
            <w:r w:rsidR="00A45141">
              <w:rPr>
                <w:rFonts w:ascii="Times New Roman" w:hAnsi="Times New Roman"/>
                <w:sz w:val="28"/>
                <w:szCs w:val="28"/>
              </w:rPr>
              <w:t>Е</w:t>
            </w:r>
            <w:r w:rsidR="00225C9F" w:rsidRPr="00A45141">
              <w:rPr>
                <w:rFonts w:ascii="Times New Roman" w:hAnsi="Times New Roman"/>
                <w:sz w:val="28"/>
                <w:szCs w:val="28"/>
              </w:rPr>
              <w:t>.</w:t>
            </w:r>
            <w:r w:rsidR="00A45141">
              <w:rPr>
                <w:rFonts w:ascii="Times New Roman" w:hAnsi="Times New Roman"/>
                <w:sz w:val="28"/>
                <w:szCs w:val="28"/>
              </w:rPr>
              <w:t>Г</w:t>
            </w:r>
            <w:r w:rsidR="00225C9F" w:rsidRPr="00A45141">
              <w:rPr>
                <w:rFonts w:ascii="Times New Roman" w:hAnsi="Times New Roman"/>
                <w:sz w:val="28"/>
                <w:szCs w:val="28"/>
              </w:rPr>
              <w:t>.</w:t>
            </w:r>
            <w:r w:rsidR="00A45141">
              <w:rPr>
                <w:rFonts w:ascii="Times New Roman" w:hAnsi="Times New Roman"/>
                <w:sz w:val="28"/>
                <w:szCs w:val="28"/>
              </w:rPr>
              <w:t xml:space="preserve"> Гольева</w:t>
            </w:r>
          </w:p>
          <w:p w:rsidR="00AE71DC" w:rsidRPr="00A45141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1DC" w:rsidRPr="00360114" w:rsidRDefault="00AE71DC" w:rsidP="00225C9F">
      <w:pPr>
        <w:spacing w:line="240" w:lineRule="atLeast"/>
        <w:jc w:val="right"/>
        <w:rPr>
          <w:sz w:val="28"/>
          <w:szCs w:val="28"/>
        </w:rPr>
      </w:pPr>
    </w:p>
    <w:p w:rsidR="00627A9C" w:rsidRDefault="00627A9C" w:rsidP="00225C9F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DC"/>
    <w:rsid w:val="00006607"/>
    <w:rsid w:val="00044222"/>
    <w:rsid w:val="00086FB0"/>
    <w:rsid w:val="00091DD9"/>
    <w:rsid w:val="000C51B7"/>
    <w:rsid w:val="000D2259"/>
    <w:rsid w:val="00101874"/>
    <w:rsid w:val="00102C4C"/>
    <w:rsid w:val="00140E56"/>
    <w:rsid w:val="0019436F"/>
    <w:rsid w:val="001C5291"/>
    <w:rsid w:val="001C7B27"/>
    <w:rsid w:val="001D3C73"/>
    <w:rsid w:val="00202FCC"/>
    <w:rsid w:val="00225C9F"/>
    <w:rsid w:val="00231956"/>
    <w:rsid w:val="00244653"/>
    <w:rsid w:val="002E6824"/>
    <w:rsid w:val="002E71ED"/>
    <w:rsid w:val="003018CB"/>
    <w:rsid w:val="003151CD"/>
    <w:rsid w:val="0031619D"/>
    <w:rsid w:val="003867E0"/>
    <w:rsid w:val="00393EB9"/>
    <w:rsid w:val="003A7414"/>
    <w:rsid w:val="003F759B"/>
    <w:rsid w:val="00437EDF"/>
    <w:rsid w:val="0045197A"/>
    <w:rsid w:val="004860F4"/>
    <w:rsid w:val="004A40A5"/>
    <w:rsid w:val="004C2D6C"/>
    <w:rsid w:val="004C5307"/>
    <w:rsid w:val="005603DC"/>
    <w:rsid w:val="005B4F07"/>
    <w:rsid w:val="005C070E"/>
    <w:rsid w:val="00626FB1"/>
    <w:rsid w:val="00627A9C"/>
    <w:rsid w:val="00647E8B"/>
    <w:rsid w:val="00651C15"/>
    <w:rsid w:val="006A10C1"/>
    <w:rsid w:val="006D43C2"/>
    <w:rsid w:val="006E1222"/>
    <w:rsid w:val="00702D9F"/>
    <w:rsid w:val="0073012D"/>
    <w:rsid w:val="007413B9"/>
    <w:rsid w:val="007A6306"/>
    <w:rsid w:val="007E12A1"/>
    <w:rsid w:val="007F7E5D"/>
    <w:rsid w:val="008018E8"/>
    <w:rsid w:val="00852B54"/>
    <w:rsid w:val="0086248A"/>
    <w:rsid w:val="00876BBB"/>
    <w:rsid w:val="00886F11"/>
    <w:rsid w:val="008D43AC"/>
    <w:rsid w:val="00912B3B"/>
    <w:rsid w:val="00913827"/>
    <w:rsid w:val="00915B23"/>
    <w:rsid w:val="00985321"/>
    <w:rsid w:val="00991694"/>
    <w:rsid w:val="0099544A"/>
    <w:rsid w:val="009A34F9"/>
    <w:rsid w:val="00A16708"/>
    <w:rsid w:val="00A45141"/>
    <w:rsid w:val="00A65F41"/>
    <w:rsid w:val="00A6765B"/>
    <w:rsid w:val="00A726D4"/>
    <w:rsid w:val="00A80CB7"/>
    <w:rsid w:val="00A868BA"/>
    <w:rsid w:val="00AA7C62"/>
    <w:rsid w:val="00AC11C7"/>
    <w:rsid w:val="00AE71DC"/>
    <w:rsid w:val="00B143C0"/>
    <w:rsid w:val="00B25D41"/>
    <w:rsid w:val="00B359F2"/>
    <w:rsid w:val="00B60726"/>
    <w:rsid w:val="00B7721F"/>
    <w:rsid w:val="00B87A78"/>
    <w:rsid w:val="00B9651A"/>
    <w:rsid w:val="00B97C02"/>
    <w:rsid w:val="00BA04A8"/>
    <w:rsid w:val="00BA49C8"/>
    <w:rsid w:val="00BB016B"/>
    <w:rsid w:val="00BC2412"/>
    <w:rsid w:val="00BC6AA5"/>
    <w:rsid w:val="00BC700D"/>
    <w:rsid w:val="00C011A2"/>
    <w:rsid w:val="00C14872"/>
    <w:rsid w:val="00C51F2A"/>
    <w:rsid w:val="00C53827"/>
    <w:rsid w:val="00CA6928"/>
    <w:rsid w:val="00CE2E75"/>
    <w:rsid w:val="00D36D40"/>
    <w:rsid w:val="00D74C7D"/>
    <w:rsid w:val="00DB6842"/>
    <w:rsid w:val="00DC5743"/>
    <w:rsid w:val="00DD2A2A"/>
    <w:rsid w:val="00DE7D86"/>
    <w:rsid w:val="00DF553E"/>
    <w:rsid w:val="00E223D5"/>
    <w:rsid w:val="00E74E40"/>
    <w:rsid w:val="00EA65C9"/>
    <w:rsid w:val="00EB2DE3"/>
    <w:rsid w:val="00EC03C7"/>
    <w:rsid w:val="00EC39CC"/>
    <w:rsid w:val="00F22C0E"/>
    <w:rsid w:val="00F24EA3"/>
    <w:rsid w:val="00F25F33"/>
    <w:rsid w:val="00F2639A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C29D-F138-408C-9209-FE247127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443</cp:revision>
  <cp:lastPrinted>2024-12-09T06:47:00Z</cp:lastPrinted>
  <dcterms:created xsi:type="dcterms:W3CDTF">2024-12-04T11:32:00Z</dcterms:created>
  <dcterms:modified xsi:type="dcterms:W3CDTF">2024-12-09T07:14:00Z</dcterms:modified>
</cp:coreProperties>
</file>