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77" w:rsidRPr="00385A3A" w:rsidRDefault="005619D8">
      <w:pPr>
        <w:pStyle w:val="1"/>
        <w:spacing w:before="0" w:after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385A3A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A97477" w:rsidRPr="00385A3A" w:rsidRDefault="005619D8">
      <w:pPr>
        <w:pStyle w:val="1"/>
        <w:spacing w:before="0" w:after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385A3A">
        <w:rPr>
          <w:rFonts w:ascii="Arial" w:hAnsi="Arial" w:cs="Arial"/>
          <w:b w:val="0"/>
          <w:sz w:val="24"/>
          <w:szCs w:val="24"/>
        </w:rPr>
        <w:t>АРХИПОВСКОГО</w:t>
      </w:r>
      <w:r w:rsidRPr="00385A3A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A97477" w:rsidRPr="00385A3A" w:rsidRDefault="005619D8">
      <w:pPr>
        <w:pStyle w:val="1"/>
        <w:spacing w:before="0" w:after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385A3A">
        <w:rPr>
          <w:rFonts w:ascii="Arial" w:hAnsi="Arial" w:cs="Arial"/>
          <w:b w:val="0"/>
          <w:sz w:val="24"/>
          <w:szCs w:val="24"/>
        </w:rPr>
        <w:t>РОССОШАНСКОГО МУНИЦИПАЛЬНОГО РАЙОНА</w:t>
      </w:r>
    </w:p>
    <w:p w:rsidR="00A97477" w:rsidRPr="00385A3A" w:rsidRDefault="005619D8">
      <w:pPr>
        <w:pStyle w:val="1"/>
        <w:spacing w:before="0" w:after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385A3A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A97477" w:rsidRPr="00385A3A" w:rsidRDefault="00A97477">
      <w:pPr>
        <w:jc w:val="center"/>
        <w:rPr>
          <w:rFonts w:ascii="Arial" w:hAnsi="Arial" w:cs="Arial"/>
          <w:sz w:val="24"/>
          <w:szCs w:val="24"/>
        </w:rPr>
      </w:pPr>
    </w:p>
    <w:p w:rsidR="00A97477" w:rsidRPr="00385A3A" w:rsidRDefault="005619D8">
      <w:pPr>
        <w:pStyle w:val="1"/>
        <w:spacing w:before="0" w:after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385A3A">
        <w:rPr>
          <w:rFonts w:ascii="Arial" w:hAnsi="Arial" w:cs="Arial"/>
          <w:b w:val="0"/>
          <w:sz w:val="24"/>
          <w:szCs w:val="24"/>
        </w:rPr>
        <w:t>Р А С П О Р Я Ж Е Н И Е</w:t>
      </w:r>
    </w:p>
    <w:p w:rsidR="00A97477" w:rsidRPr="00385A3A" w:rsidRDefault="00A97477">
      <w:pPr>
        <w:jc w:val="center"/>
        <w:rPr>
          <w:rFonts w:ascii="Arial" w:hAnsi="Arial" w:cs="Arial"/>
          <w:sz w:val="24"/>
          <w:szCs w:val="24"/>
        </w:rPr>
      </w:pPr>
    </w:p>
    <w:p w:rsidR="00A97477" w:rsidRPr="00385A3A" w:rsidRDefault="00EC61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5619D8" w:rsidRPr="00385A3A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 xml:space="preserve"> 11 апреля </w:t>
      </w:r>
      <w:r w:rsidR="005619D8" w:rsidRPr="00385A3A">
        <w:rPr>
          <w:rFonts w:ascii="Arial" w:hAnsi="Arial" w:cs="Arial"/>
          <w:sz w:val="24"/>
          <w:szCs w:val="24"/>
        </w:rPr>
        <w:t xml:space="preserve">2025 года  № </w:t>
      </w:r>
      <w:r>
        <w:rPr>
          <w:rFonts w:ascii="Arial" w:hAnsi="Arial" w:cs="Arial"/>
          <w:sz w:val="24"/>
          <w:szCs w:val="24"/>
        </w:rPr>
        <w:t>26-р</w:t>
      </w:r>
    </w:p>
    <w:p w:rsidR="00A97477" w:rsidRPr="00385A3A" w:rsidRDefault="005619D8">
      <w:pPr>
        <w:ind w:right="282"/>
        <w:rPr>
          <w:rFonts w:ascii="Arial" w:hAnsi="Arial" w:cs="Arial"/>
          <w:bCs/>
          <w:sz w:val="24"/>
          <w:szCs w:val="24"/>
        </w:rPr>
      </w:pPr>
      <w:r w:rsidRPr="00385A3A">
        <w:rPr>
          <w:rFonts w:ascii="Arial" w:hAnsi="Arial" w:cs="Arial"/>
          <w:bCs/>
          <w:sz w:val="24"/>
          <w:szCs w:val="24"/>
        </w:rPr>
        <w:t xml:space="preserve">с. </w:t>
      </w:r>
      <w:r w:rsidRPr="00385A3A">
        <w:rPr>
          <w:rFonts w:ascii="Arial" w:hAnsi="Arial" w:cs="Arial"/>
          <w:bCs/>
          <w:sz w:val="24"/>
          <w:szCs w:val="24"/>
        </w:rPr>
        <w:t>Архиповка</w:t>
      </w:r>
    </w:p>
    <w:p w:rsidR="00A97477" w:rsidRPr="00385A3A" w:rsidRDefault="00A97477">
      <w:pPr>
        <w:jc w:val="both"/>
        <w:rPr>
          <w:rFonts w:ascii="Arial" w:hAnsi="Arial" w:cs="Arial"/>
          <w:sz w:val="24"/>
          <w:szCs w:val="24"/>
        </w:rPr>
      </w:pPr>
    </w:p>
    <w:p w:rsidR="00A97477" w:rsidRPr="00385A3A" w:rsidRDefault="005619D8">
      <w:pPr>
        <w:pStyle w:val="211"/>
        <w:overflowPunct/>
        <w:autoSpaceDE/>
        <w:autoSpaceDN/>
        <w:adjustRightInd/>
        <w:ind w:right="5668"/>
        <w:jc w:val="both"/>
        <w:rPr>
          <w:rFonts w:ascii="Arial" w:hAnsi="Arial" w:cs="Arial"/>
          <w:sz w:val="24"/>
          <w:szCs w:val="24"/>
        </w:rPr>
      </w:pPr>
      <w:r w:rsidRPr="00385A3A">
        <w:rPr>
          <w:rFonts w:ascii="Arial" w:hAnsi="Arial" w:cs="Arial"/>
          <w:sz w:val="24"/>
          <w:szCs w:val="24"/>
        </w:rPr>
        <w:t xml:space="preserve">Об утверждении  плана реализации муниципальной программы </w:t>
      </w:r>
      <w:r w:rsidRPr="00385A3A">
        <w:rPr>
          <w:rFonts w:ascii="Arial" w:hAnsi="Arial" w:cs="Arial"/>
          <w:sz w:val="24"/>
          <w:szCs w:val="24"/>
        </w:rPr>
        <w:t>Архиповского</w:t>
      </w:r>
      <w:r w:rsidRPr="00385A3A">
        <w:rPr>
          <w:rFonts w:ascii="Arial" w:hAnsi="Arial" w:cs="Arial"/>
          <w:sz w:val="24"/>
          <w:szCs w:val="24"/>
        </w:rPr>
        <w:t xml:space="preserve"> сельского поселения «</w:t>
      </w:r>
      <w:r w:rsidRPr="00385A3A">
        <w:rPr>
          <w:rFonts w:ascii="Arial" w:hAnsi="Arial" w:cs="Arial"/>
          <w:sz w:val="24"/>
          <w:szCs w:val="24"/>
        </w:rPr>
        <w:t>Профилактика правонарушений в</w:t>
      </w:r>
      <w:r w:rsidRPr="00385A3A">
        <w:rPr>
          <w:rFonts w:ascii="Arial" w:hAnsi="Arial" w:cs="Arial"/>
          <w:sz w:val="24"/>
          <w:szCs w:val="24"/>
        </w:rPr>
        <w:t xml:space="preserve"> Архиповском</w:t>
      </w:r>
      <w:r w:rsidRPr="00385A3A">
        <w:rPr>
          <w:rFonts w:ascii="Arial" w:hAnsi="Arial" w:cs="Arial"/>
          <w:sz w:val="24"/>
          <w:szCs w:val="24"/>
        </w:rPr>
        <w:t xml:space="preserve"> сельском поселении</w:t>
      </w:r>
      <w:r w:rsidRPr="00385A3A">
        <w:rPr>
          <w:rFonts w:ascii="Arial" w:hAnsi="Arial" w:cs="Arial"/>
          <w:sz w:val="24"/>
          <w:szCs w:val="24"/>
        </w:rPr>
        <w:t>» на 2025 год</w:t>
      </w:r>
    </w:p>
    <w:p w:rsidR="00A97477" w:rsidRPr="00385A3A" w:rsidRDefault="00A97477">
      <w:pPr>
        <w:jc w:val="center"/>
        <w:rPr>
          <w:rFonts w:ascii="Arial" w:hAnsi="Arial" w:cs="Arial"/>
          <w:sz w:val="24"/>
          <w:szCs w:val="24"/>
        </w:rPr>
      </w:pPr>
    </w:p>
    <w:p w:rsidR="00A97477" w:rsidRPr="00385A3A" w:rsidRDefault="005619D8">
      <w:pPr>
        <w:tabs>
          <w:tab w:val="left" w:pos="705"/>
        </w:tabs>
        <w:jc w:val="both"/>
        <w:rPr>
          <w:rFonts w:ascii="Arial" w:hAnsi="Arial" w:cs="Arial"/>
          <w:sz w:val="24"/>
          <w:szCs w:val="24"/>
        </w:rPr>
      </w:pPr>
      <w:r w:rsidRPr="00385A3A">
        <w:rPr>
          <w:rFonts w:ascii="Arial" w:hAnsi="Arial" w:cs="Arial"/>
          <w:spacing w:val="-6"/>
          <w:sz w:val="24"/>
          <w:szCs w:val="24"/>
        </w:rPr>
        <w:t xml:space="preserve">               В соответствии с постановлением администрации </w:t>
      </w:r>
      <w:r w:rsidRPr="00385A3A">
        <w:rPr>
          <w:rFonts w:ascii="Arial" w:hAnsi="Arial" w:cs="Arial"/>
          <w:spacing w:val="-6"/>
          <w:sz w:val="24"/>
          <w:szCs w:val="24"/>
        </w:rPr>
        <w:t>Архиповского</w:t>
      </w:r>
      <w:r w:rsidRPr="00385A3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85A3A">
        <w:rPr>
          <w:rFonts w:ascii="Arial" w:hAnsi="Arial" w:cs="Arial"/>
          <w:spacing w:val="-6"/>
          <w:sz w:val="24"/>
          <w:szCs w:val="24"/>
        </w:rPr>
        <w:t xml:space="preserve"> Россошанского муниципального района Воронежской области от </w:t>
      </w:r>
      <w:r w:rsidR="00EC612B">
        <w:rPr>
          <w:rFonts w:ascii="Arial" w:hAnsi="Arial" w:cs="Arial"/>
          <w:spacing w:val="-6"/>
          <w:sz w:val="24"/>
          <w:szCs w:val="24"/>
        </w:rPr>
        <w:t>02</w:t>
      </w:r>
      <w:r w:rsidRPr="00385A3A">
        <w:rPr>
          <w:rFonts w:ascii="Arial" w:hAnsi="Arial" w:cs="Arial"/>
          <w:sz w:val="24"/>
          <w:szCs w:val="24"/>
        </w:rPr>
        <w:t>.1</w:t>
      </w:r>
      <w:r w:rsidRPr="00385A3A">
        <w:rPr>
          <w:rFonts w:ascii="Arial" w:hAnsi="Arial" w:cs="Arial"/>
          <w:sz w:val="24"/>
          <w:szCs w:val="24"/>
        </w:rPr>
        <w:t>2</w:t>
      </w:r>
      <w:r w:rsidRPr="00385A3A">
        <w:rPr>
          <w:rFonts w:ascii="Arial" w:hAnsi="Arial" w:cs="Arial"/>
          <w:sz w:val="24"/>
          <w:szCs w:val="24"/>
        </w:rPr>
        <w:t>.</w:t>
      </w:r>
      <w:r w:rsidRPr="00385A3A">
        <w:rPr>
          <w:rFonts w:ascii="Arial" w:hAnsi="Arial" w:cs="Arial"/>
          <w:sz w:val="24"/>
          <w:szCs w:val="24"/>
        </w:rPr>
        <w:t>2020</w:t>
      </w:r>
      <w:r w:rsidR="00EC612B">
        <w:rPr>
          <w:rFonts w:ascii="Arial" w:hAnsi="Arial" w:cs="Arial"/>
          <w:sz w:val="24"/>
          <w:szCs w:val="24"/>
        </w:rPr>
        <w:t xml:space="preserve"> </w:t>
      </w:r>
      <w:r w:rsidRPr="00385A3A">
        <w:rPr>
          <w:rFonts w:ascii="Arial" w:hAnsi="Arial" w:cs="Arial"/>
          <w:sz w:val="24"/>
          <w:szCs w:val="24"/>
        </w:rPr>
        <w:t>г</w:t>
      </w:r>
      <w:r w:rsidR="00EC612B">
        <w:rPr>
          <w:rFonts w:ascii="Arial" w:hAnsi="Arial" w:cs="Arial"/>
          <w:sz w:val="24"/>
          <w:szCs w:val="24"/>
        </w:rPr>
        <w:t xml:space="preserve">ода </w:t>
      </w:r>
      <w:r w:rsidRPr="00385A3A">
        <w:rPr>
          <w:rFonts w:ascii="Arial" w:hAnsi="Arial" w:cs="Arial"/>
          <w:sz w:val="24"/>
          <w:szCs w:val="24"/>
        </w:rPr>
        <w:t xml:space="preserve">№ </w:t>
      </w:r>
      <w:r w:rsidRPr="00385A3A">
        <w:rPr>
          <w:rFonts w:ascii="Arial" w:hAnsi="Arial" w:cs="Arial"/>
          <w:sz w:val="24"/>
          <w:szCs w:val="24"/>
        </w:rPr>
        <w:t>74</w:t>
      </w:r>
      <w:r w:rsidRPr="00385A3A">
        <w:rPr>
          <w:rFonts w:ascii="Arial" w:hAnsi="Arial" w:cs="Arial"/>
          <w:sz w:val="24"/>
          <w:szCs w:val="24"/>
        </w:rPr>
        <w:t xml:space="preserve"> «О порядке разработки, реализации и оценки эффективности муниципальных программ </w:t>
      </w:r>
      <w:r w:rsidRPr="00385A3A">
        <w:rPr>
          <w:rFonts w:ascii="Arial" w:hAnsi="Arial" w:cs="Arial"/>
          <w:sz w:val="24"/>
          <w:szCs w:val="24"/>
        </w:rPr>
        <w:t>Архиповского</w:t>
      </w:r>
      <w:r w:rsidRPr="00385A3A">
        <w:rPr>
          <w:rFonts w:ascii="Arial" w:hAnsi="Arial" w:cs="Arial"/>
          <w:sz w:val="24"/>
          <w:szCs w:val="24"/>
        </w:rPr>
        <w:t xml:space="preserve"> сельского поселения», с</w:t>
      </w:r>
      <w:r w:rsidRPr="00385A3A">
        <w:rPr>
          <w:rFonts w:ascii="Arial" w:hAnsi="Arial" w:cs="Arial"/>
          <w:spacing w:val="-6"/>
          <w:sz w:val="24"/>
          <w:szCs w:val="24"/>
        </w:rPr>
        <w:t xml:space="preserve"> постановлением администрации </w:t>
      </w:r>
      <w:r w:rsidRPr="00385A3A">
        <w:rPr>
          <w:rFonts w:ascii="Arial" w:hAnsi="Arial" w:cs="Arial"/>
          <w:spacing w:val="-6"/>
          <w:sz w:val="24"/>
          <w:szCs w:val="24"/>
        </w:rPr>
        <w:t>Архиповского</w:t>
      </w:r>
      <w:r w:rsidRPr="00385A3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85A3A">
        <w:rPr>
          <w:rFonts w:ascii="Arial" w:hAnsi="Arial" w:cs="Arial"/>
          <w:spacing w:val="-6"/>
          <w:sz w:val="24"/>
          <w:szCs w:val="24"/>
        </w:rPr>
        <w:t xml:space="preserve"> Россошанского муниципального района Воронежской области от </w:t>
      </w:r>
      <w:r w:rsidRPr="00385A3A">
        <w:rPr>
          <w:rFonts w:ascii="Arial" w:hAnsi="Arial" w:cs="Arial"/>
          <w:spacing w:val="-6"/>
          <w:sz w:val="24"/>
          <w:szCs w:val="24"/>
        </w:rPr>
        <w:t>10</w:t>
      </w:r>
      <w:r w:rsidRPr="00385A3A">
        <w:rPr>
          <w:rFonts w:ascii="Arial" w:hAnsi="Arial" w:cs="Arial"/>
          <w:sz w:val="24"/>
          <w:szCs w:val="24"/>
        </w:rPr>
        <w:t>.04.</w:t>
      </w:r>
      <w:r w:rsidRPr="00385A3A">
        <w:rPr>
          <w:rFonts w:ascii="Arial" w:hAnsi="Arial" w:cs="Arial"/>
          <w:sz w:val="24"/>
          <w:szCs w:val="24"/>
        </w:rPr>
        <w:t xml:space="preserve">2025 </w:t>
      </w:r>
      <w:r w:rsidRPr="00385A3A">
        <w:rPr>
          <w:rFonts w:ascii="Arial" w:hAnsi="Arial" w:cs="Arial"/>
          <w:spacing w:val="-14"/>
          <w:sz w:val="24"/>
          <w:szCs w:val="24"/>
        </w:rPr>
        <w:t xml:space="preserve">года </w:t>
      </w:r>
      <w:r w:rsidRPr="00385A3A">
        <w:rPr>
          <w:rFonts w:ascii="Arial" w:hAnsi="Arial" w:cs="Arial"/>
          <w:sz w:val="24"/>
          <w:szCs w:val="24"/>
        </w:rPr>
        <w:t>№ 3</w:t>
      </w:r>
      <w:r w:rsidRPr="00385A3A">
        <w:rPr>
          <w:rFonts w:ascii="Arial" w:hAnsi="Arial" w:cs="Arial"/>
          <w:sz w:val="24"/>
          <w:szCs w:val="24"/>
        </w:rPr>
        <w:t>5</w:t>
      </w:r>
      <w:r w:rsidRPr="00385A3A">
        <w:rPr>
          <w:rFonts w:ascii="Arial" w:hAnsi="Arial" w:cs="Arial"/>
          <w:sz w:val="24"/>
          <w:szCs w:val="24"/>
        </w:rPr>
        <w:t xml:space="preserve"> «О внесении изменений в  постановление администрации </w:t>
      </w:r>
      <w:r w:rsidRPr="00385A3A">
        <w:rPr>
          <w:rFonts w:ascii="Arial" w:hAnsi="Arial" w:cs="Arial"/>
          <w:sz w:val="24"/>
          <w:szCs w:val="24"/>
        </w:rPr>
        <w:t>Архиповского</w:t>
      </w:r>
      <w:r w:rsidRPr="00385A3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</w:t>
      </w:r>
      <w:r w:rsidRPr="00385A3A">
        <w:rPr>
          <w:rFonts w:ascii="Arial" w:hAnsi="Arial" w:cs="Arial"/>
          <w:spacing w:val="-6"/>
          <w:sz w:val="24"/>
          <w:szCs w:val="24"/>
        </w:rPr>
        <w:t xml:space="preserve">от </w:t>
      </w:r>
      <w:r w:rsidRPr="00385A3A">
        <w:rPr>
          <w:rFonts w:ascii="Arial" w:hAnsi="Arial" w:cs="Arial"/>
          <w:spacing w:val="-6"/>
          <w:sz w:val="24"/>
          <w:szCs w:val="24"/>
        </w:rPr>
        <w:t>10</w:t>
      </w:r>
      <w:r w:rsidRPr="00385A3A">
        <w:rPr>
          <w:rFonts w:ascii="Arial" w:hAnsi="Arial" w:cs="Arial"/>
          <w:sz w:val="24"/>
          <w:szCs w:val="24"/>
        </w:rPr>
        <w:t xml:space="preserve">.11.2023 г. № </w:t>
      </w:r>
      <w:r w:rsidRPr="00385A3A">
        <w:rPr>
          <w:rFonts w:ascii="Arial" w:hAnsi="Arial" w:cs="Arial"/>
          <w:sz w:val="24"/>
          <w:szCs w:val="24"/>
        </w:rPr>
        <w:t>81</w:t>
      </w:r>
      <w:r w:rsidRPr="00385A3A">
        <w:rPr>
          <w:rFonts w:ascii="Arial" w:hAnsi="Arial" w:cs="Arial"/>
          <w:sz w:val="24"/>
          <w:szCs w:val="24"/>
        </w:rPr>
        <w:t xml:space="preserve"> «Об утверждении муниципальной программы </w:t>
      </w:r>
      <w:r w:rsidRPr="00385A3A">
        <w:rPr>
          <w:rFonts w:ascii="Arial" w:hAnsi="Arial" w:cs="Arial"/>
          <w:sz w:val="24"/>
          <w:szCs w:val="24"/>
        </w:rPr>
        <w:t>Архиповского</w:t>
      </w:r>
      <w:r w:rsidRPr="00385A3A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  <w:r w:rsidRPr="00385A3A">
        <w:rPr>
          <w:rFonts w:ascii="Arial" w:hAnsi="Arial" w:cs="Arial"/>
          <w:bCs/>
          <w:sz w:val="24"/>
          <w:szCs w:val="24"/>
        </w:rPr>
        <w:t>«</w:t>
      </w:r>
      <w:r w:rsidRPr="00385A3A">
        <w:rPr>
          <w:rFonts w:ascii="Arial" w:hAnsi="Arial" w:cs="Arial"/>
          <w:sz w:val="24"/>
          <w:szCs w:val="24"/>
        </w:rPr>
        <w:t xml:space="preserve">Профилактика правонарушений в </w:t>
      </w:r>
      <w:r w:rsidRPr="00385A3A">
        <w:rPr>
          <w:rFonts w:ascii="Arial" w:hAnsi="Arial" w:cs="Arial"/>
          <w:sz w:val="24"/>
          <w:szCs w:val="24"/>
        </w:rPr>
        <w:t>Архиповском</w:t>
      </w:r>
      <w:r w:rsidRPr="00385A3A">
        <w:rPr>
          <w:rFonts w:ascii="Arial" w:hAnsi="Arial" w:cs="Arial"/>
          <w:sz w:val="24"/>
          <w:szCs w:val="24"/>
        </w:rPr>
        <w:t xml:space="preserve"> сельском поселении</w:t>
      </w:r>
      <w:r w:rsidRPr="00385A3A">
        <w:rPr>
          <w:rFonts w:ascii="Arial" w:hAnsi="Arial" w:cs="Arial"/>
          <w:bCs/>
          <w:sz w:val="24"/>
          <w:szCs w:val="24"/>
        </w:rPr>
        <w:t>»</w:t>
      </w:r>
      <w:r w:rsidRPr="00385A3A">
        <w:rPr>
          <w:rFonts w:ascii="Arial" w:hAnsi="Arial" w:cs="Arial"/>
          <w:sz w:val="24"/>
          <w:szCs w:val="24"/>
        </w:rPr>
        <w:t>:</w:t>
      </w:r>
    </w:p>
    <w:p w:rsidR="00A97477" w:rsidRPr="00385A3A" w:rsidRDefault="00A97477">
      <w:pPr>
        <w:tabs>
          <w:tab w:val="left" w:pos="705"/>
        </w:tabs>
        <w:jc w:val="both"/>
        <w:rPr>
          <w:rFonts w:ascii="Arial" w:hAnsi="Arial" w:cs="Arial"/>
          <w:sz w:val="24"/>
          <w:szCs w:val="24"/>
        </w:rPr>
      </w:pPr>
    </w:p>
    <w:p w:rsidR="00A97477" w:rsidRPr="00385A3A" w:rsidRDefault="005619D8">
      <w:pPr>
        <w:pStyle w:val="211"/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385A3A">
        <w:rPr>
          <w:rFonts w:ascii="Arial" w:hAnsi="Arial" w:cs="Arial"/>
          <w:sz w:val="24"/>
          <w:szCs w:val="24"/>
        </w:rPr>
        <w:t xml:space="preserve">           1. Утвердить план реализации муниципальной программы </w:t>
      </w:r>
      <w:r w:rsidRPr="00385A3A">
        <w:rPr>
          <w:rFonts w:ascii="Arial" w:hAnsi="Arial" w:cs="Arial"/>
          <w:sz w:val="24"/>
          <w:szCs w:val="24"/>
        </w:rPr>
        <w:t>Архиповского</w:t>
      </w:r>
      <w:r w:rsidRPr="00385A3A">
        <w:rPr>
          <w:rFonts w:ascii="Arial" w:hAnsi="Arial" w:cs="Arial"/>
          <w:sz w:val="24"/>
          <w:szCs w:val="24"/>
        </w:rPr>
        <w:t xml:space="preserve"> сельского поселения «</w:t>
      </w:r>
      <w:r w:rsidRPr="00385A3A">
        <w:rPr>
          <w:rFonts w:ascii="Arial" w:hAnsi="Arial" w:cs="Arial"/>
          <w:sz w:val="24"/>
          <w:szCs w:val="24"/>
        </w:rPr>
        <w:t>Профилактика пра</w:t>
      </w:r>
      <w:r w:rsidRPr="00385A3A">
        <w:rPr>
          <w:rFonts w:ascii="Arial" w:hAnsi="Arial" w:cs="Arial"/>
          <w:sz w:val="24"/>
          <w:szCs w:val="24"/>
        </w:rPr>
        <w:t xml:space="preserve">вонарушений в </w:t>
      </w:r>
      <w:r w:rsidRPr="00385A3A">
        <w:rPr>
          <w:rFonts w:ascii="Arial" w:hAnsi="Arial" w:cs="Arial"/>
          <w:sz w:val="24"/>
          <w:szCs w:val="24"/>
        </w:rPr>
        <w:t>Архиповском</w:t>
      </w:r>
      <w:r w:rsidRPr="00385A3A">
        <w:rPr>
          <w:rFonts w:ascii="Arial" w:hAnsi="Arial" w:cs="Arial"/>
          <w:sz w:val="24"/>
          <w:szCs w:val="24"/>
        </w:rPr>
        <w:t xml:space="preserve"> сельском поселении</w:t>
      </w:r>
      <w:r w:rsidRPr="00385A3A">
        <w:rPr>
          <w:rFonts w:ascii="Arial" w:hAnsi="Arial" w:cs="Arial"/>
          <w:sz w:val="24"/>
          <w:szCs w:val="24"/>
        </w:rPr>
        <w:t>» на 2025 год согласно приложению к настоящему распоряжению.</w:t>
      </w:r>
    </w:p>
    <w:p w:rsidR="00A97477" w:rsidRPr="00385A3A" w:rsidRDefault="005619D8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6"/>
      <w:r w:rsidRPr="00385A3A">
        <w:rPr>
          <w:rFonts w:ascii="Arial" w:hAnsi="Arial" w:cs="Arial"/>
          <w:sz w:val="24"/>
          <w:szCs w:val="24"/>
        </w:rPr>
        <w:t>2. Р</w:t>
      </w:r>
      <w:r w:rsidRPr="00385A3A">
        <w:rPr>
          <w:rFonts w:ascii="Arial" w:hAnsi="Arial" w:cs="Arial"/>
          <w:sz w:val="24"/>
          <w:szCs w:val="24"/>
        </w:rPr>
        <w:t>азместить настоящее распоряжение на официальном сайте в сети Интернет.</w:t>
      </w:r>
    </w:p>
    <w:p w:rsidR="00A97477" w:rsidRPr="00385A3A" w:rsidRDefault="005619D8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385A3A">
        <w:rPr>
          <w:rFonts w:ascii="Arial" w:hAnsi="Arial" w:cs="Arial"/>
          <w:sz w:val="24"/>
          <w:szCs w:val="24"/>
        </w:rPr>
        <w:t xml:space="preserve">3. </w:t>
      </w:r>
      <w:bookmarkEnd w:id="0"/>
      <w:r w:rsidRPr="00385A3A">
        <w:rPr>
          <w:rFonts w:ascii="Arial" w:hAnsi="Arial" w:cs="Arial"/>
          <w:bCs/>
          <w:sz w:val="24"/>
          <w:szCs w:val="24"/>
        </w:rPr>
        <w:t xml:space="preserve">Контроль за исполнением  настоящего  распоряжения </w:t>
      </w:r>
      <w:r w:rsidRPr="00385A3A">
        <w:rPr>
          <w:rFonts w:ascii="Arial" w:hAnsi="Arial" w:cs="Arial"/>
          <w:sz w:val="24"/>
          <w:szCs w:val="24"/>
        </w:rPr>
        <w:t xml:space="preserve">возложить на главу </w:t>
      </w:r>
      <w:r w:rsidRPr="00385A3A">
        <w:rPr>
          <w:rFonts w:ascii="Arial" w:hAnsi="Arial" w:cs="Arial"/>
          <w:sz w:val="24"/>
          <w:szCs w:val="24"/>
        </w:rPr>
        <w:t>Архи</w:t>
      </w:r>
      <w:r w:rsidRPr="00385A3A">
        <w:rPr>
          <w:rFonts w:ascii="Arial" w:hAnsi="Arial" w:cs="Arial"/>
          <w:sz w:val="24"/>
          <w:szCs w:val="24"/>
        </w:rPr>
        <w:t>повского</w:t>
      </w:r>
      <w:bookmarkStart w:id="1" w:name="_GoBack"/>
      <w:bookmarkEnd w:id="1"/>
      <w:r w:rsidRPr="00385A3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85A3A">
        <w:rPr>
          <w:rFonts w:ascii="Arial" w:hAnsi="Arial" w:cs="Arial"/>
          <w:bCs/>
          <w:sz w:val="24"/>
          <w:szCs w:val="24"/>
        </w:rPr>
        <w:t>.</w:t>
      </w:r>
    </w:p>
    <w:p w:rsidR="00A97477" w:rsidRPr="00385A3A" w:rsidRDefault="00A97477">
      <w:pPr>
        <w:rPr>
          <w:rFonts w:ascii="Arial" w:hAnsi="Arial" w:cs="Arial"/>
          <w:sz w:val="24"/>
          <w:szCs w:val="24"/>
        </w:rPr>
      </w:pPr>
    </w:p>
    <w:p w:rsidR="00A97477" w:rsidRPr="00385A3A" w:rsidRDefault="00A97477">
      <w:pPr>
        <w:rPr>
          <w:rFonts w:ascii="Arial" w:hAnsi="Arial" w:cs="Arial"/>
          <w:sz w:val="24"/>
          <w:szCs w:val="24"/>
        </w:rPr>
      </w:pPr>
    </w:p>
    <w:p w:rsidR="00A97477" w:rsidRPr="00385A3A" w:rsidRDefault="00A97477">
      <w:pPr>
        <w:rPr>
          <w:rFonts w:ascii="Arial" w:hAnsi="Arial" w:cs="Arial"/>
          <w:sz w:val="24"/>
          <w:szCs w:val="24"/>
        </w:rPr>
      </w:pPr>
    </w:p>
    <w:p w:rsidR="00A97477" w:rsidRPr="00385A3A" w:rsidRDefault="005619D8">
      <w:pPr>
        <w:jc w:val="both"/>
        <w:rPr>
          <w:rFonts w:ascii="Arial" w:hAnsi="Arial" w:cs="Arial"/>
          <w:sz w:val="24"/>
          <w:szCs w:val="24"/>
        </w:rPr>
      </w:pPr>
      <w:r w:rsidRPr="00385A3A">
        <w:rPr>
          <w:rFonts w:ascii="Arial" w:hAnsi="Arial" w:cs="Arial"/>
          <w:sz w:val="24"/>
          <w:szCs w:val="24"/>
        </w:rPr>
        <w:t xml:space="preserve">Глава </w:t>
      </w:r>
      <w:r w:rsidRPr="00385A3A">
        <w:rPr>
          <w:rFonts w:ascii="Arial" w:hAnsi="Arial" w:cs="Arial"/>
          <w:sz w:val="24"/>
          <w:szCs w:val="24"/>
        </w:rPr>
        <w:t>Архиповского</w:t>
      </w:r>
      <w:r w:rsidRPr="00385A3A">
        <w:rPr>
          <w:rFonts w:ascii="Arial" w:hAnsi="Arial" w:cs="Arial"/>
          <w:sz w:val="24"/>
          <w:szCs w:val="24"/>
        </w:rPr>
        <w:t xml:space="preserve"> сельского поселения:                                          </w:t>
      </w:r>
      <w:r w:rsidRPr="00385A3A">
        <w:rPr>
          <w:rFonts w:ascii="Arial" w:hAnsi="Arial" w:cs="Arial"/>
          <w:sz w:val="24"/>
          <w:szCs w:val="24"/>
        </w:rPr>
        <w:t>Е</w:t>
      </w:r>
      <w:r w:rsidRPr="00385A3A">
        <w:rPr>
          <w:rFonts w:ascii="Arial" w:hAnsi="Arial" w:cs="Arial"/>
          <w:sz w:val="24"/>
          <w:szCs w:val="24"/>
        </w:rPr>
        <w:t>.Г.</w:t>
      </w:r>
      <w:r w:rsidR="00EC612B">
        <w:rPr>
          <w:rFonts w:ascii="Arial" w:hAnsi="Arial" w:cs="Arial"/>
          <w:sz w:val="24"/>
          <w:szCs w:val="24"/>
        </w:rPr>
        <w:t xml:space="preserve"> </w:t>
      </w:r>
      <w:r w:rsidRPr="00385A3A">
        <w:rPr>
          <w:rFonts w:ascii="Arial" w:hAnsi="Arial" w:cs="Arial"/>
          <w:sz w:val="24"/>
          <w:szCs w:val="24"/>
        </w:rPr>
        <w:t>Гольева</w:t>
      </w:r>
    </w:p>
    <w:p w:rsidR="00A97477" w:rsidRPr="00385A3A" w:rsidRDefault="00A97477">
      <w:pPr>
        <w:pStyle w:val="af"/>
        <w:rPr>
          <w:rFonts w:ascii="Arial" w:hAnsi="Arial" w:cs="Arial"/>
          <w:sz w:val="24"/>
          <w:szCs w:val="24"/>
        </w:rPr>
      </w:pPr>
    </w:p>
    <w:p w:rsidR="00A97477" w:rsidRPr="00385A3A" w:rsidRDefault="00A97477">
      <w:pPr>
        <w:pStyle w:val="af"/>
        <w:rPr>
          <w:rStyle w:val="ad"/>
          <w:rFonts w:ascii="Arial" w:hAnsi="Arial" w:cs="Arial"/>
          <w:b w:val="0"/>
          <w:bCs/>
          <w:color w:val="auto"/>
          <w:sz w:val="24"/>
          <w:szCs w:val="24"/>
        </w:rPr>
      </w:pPr>
    </w:p>
    <w:p w:rsidR="00A97477" w:rsidRPr="00385A3A" w:rsidRDefault="00A97477">
      <w:pPr>
        <w:ind w:left="5738" w:firstLine="698"/>
        <w:rPr>
          <w:rStyle w:val="ad"/>
          <w:rFonts w:ascii="Arial" w:hAnsi="Arial" w:cs="Arial"/>
          <w:b w:val="0"/>
          <w:bCs/>
          <w:color w:val="auto"/>
          <w:sz w:val="24"/>
          <w:szCs w:val="24"/>
        </w:rPr>
        <w:sectPr w:rsidR="00A97477" w:rsidRPr="00385A3A">
          <w:footerReference w:type="default" r:id="rId6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97477" w:rsidRPr="00385A3A" w:rsidRDefault="005619D8">
      <w:pPr>
        <w:tabs>
          <w:tab w:val="left" w:pos="5745"/>
          <w:tab w:val="left" w:pos="12915"/>
        </w:tabs>
        <w:ind w:left="10348"/>
        <w:jc w:val="both"/>
        <w:rPr>
          <w:rFonts w:ascii="Arial" w:hAnsi="Arial" w:cs="Arial"/>
          <w:sz w:val="24"/>
          <w:szCs w:val="24"/>
        </w:rPr>
      </w:pPr>
      <w:r w:rsidRPr="00385A3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97477" w:rsidRPr="00385A3A" w:rsidRDefault="005619D8">
      <w:pPr>
        <w:tabs>
          <w:tab w:val="left" w:pos="5745"/>
          <w:tab w:val="left" w:pos="12915"/>
        </w:tabs>
        <w:ind w:left="10348"/>
        <w:jc w:val="both"/>
        <w:rPr>
          <w:rFonts w:ascii="Arial" w:hAnsi="Arial" w:cs="Arial"/>
          <w:sz w:val="24"/>
          <w:szCs w:val="24"/>
        </w:rPr>
      </w:pPr>
      <w:r w:rsidRPr="00385A3A">
        <w:rPr>
          <w:rFonts w:ascii="Arial" w:hAnsi="Arial" w:cs="Arial"/>
          <w:sz w:val="24"/>
          <w:szCs w:val="24"/>
        </w:rPr>
        <w:t xml:space="preserve">к распоряжению администрации </w:t>
      </w:r>
      <w:r w:rsidRPr="00385A3A">
        <w:rPr>
          <w:rFonts w:ascii="Arial" w:hAnsi="Arial" w:cs="Arial"/>
          <w:sz w:val="24"/>
          <w:szCs w:val="24"/>
        </w:rPr>
        <w:t>Архиповского</w:t>
      </w:r>
      <w:r w:rsidRPr="00385A3A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EC612B">
        <w:rPr>
          <w:rFonts w:ascii="Arial" w:hAnsi="Arial" w:cs="Arial"/>
          <w:sz w:val="24"/>
          <w:szCs w:val="24"/>
        </w:rPr>
        <w:t>11</w:t>
      </w:r>
      <w:r w:rsidRPr="00385A3A">
        <w:rPr>
          <w:rFonts w:ascii="Arial" w:hAnsi="Arial" w:cs="Arial"/>
          <w:sz w:val="24"/>
          <w:szCs w:val="24"/>
        </w:rPr>
        <w:t xml:space="preserve">.04.2025 года  №  </w:t>
      </w:r>
      <w:r w:rsidR="00EC612B">
        <w:rPr>
          <w:rFonts w:ascii="Arial" w:hAnsi="Arial" w:cs="Arial"/>
          <w:sz w:val="24"/>
          <w:szCs w:val="24"/>
        </w:rPr>
        <w:t>26-р</w:t>
      </w:r>
    </w:p>
    <w:p w:rsidR="00A97477" w:rsidRPr="00385A3A" w:rsidRDefault="00A97477">
      <w:pPr>
        <w:tabs>
          <w:tab w:val="left" w:pos="5745"/>
          <w:tab w:val="left" w:pos="12915"/>
        </w:tabs>
        <w:ind w:left="10348"/>
        <w:jc w:val="both"/>
        <w:rPr>
          <w:rFonts w:ascii="Arial" w:hAnsi="Arial" w:cs="Arial"/>
          <w:sz w:val="24"/>
          <w:szCs w:val="24"/>
        </w:rPr>
      </w:pPr>
    </w:p>
    <w:p w:rsidR="00A97477" w:rsidRPr="00385A3A" w:rsidRDefault="005619D8">
      <w:pPr>
        <w:pStyle w:val="ConsPlusNormal"/>
        <w:tabs>
          <w:tab w:val="left" w:pos="8505"/>
        </w:tabs>
        <w:ind w:firstLine="709"/>
        <w:jc w:val="center"/>
        <w:rPr>
          <w:sz w:val="24"/>
          <w:szCs w:val="24"/>
        </w:rPr>
      </w:pPr>
      <w:r w:rsidRPr="00385A3A">
        <w:rPr>
          <w:sz w:val="24"/>
          <w:szCs w:val="24"/>
        </w:rPr>
        <w:t>План</w:t>
      </w:r>
    </w:p>
    <w:p w:rsidR="00A97477" w:rsidRPr="00385A3A" w:rsidRDefault="005619D8">
      <w:pPr>
        <w:pStyle w:val="ConsPlusNormal"/>
        <w:ind w:firstLine="709"/>
        <w:jc w:val="center"/>
        <w:rPr>
          <w:sz w:val="24"/>
          <w:szCs w:val="24"/>
        </w:rPr>
      </w:pPr>
      <w:r w:rsidRPr="00385A3A">
        <w:rPr>
          <w:sz w:val="24"/>
          <w:szCs w:val="24"/>
        </w:rPr>
        <w:t xml:space="preserve">реализации муниципальной программы </w:t>
      </w:r>
      <w:r w:rsidRPr="00385A3A">
        <w:rPr>
          <w:sz w:val="24"/>
          <w:szCs w:val="24"/>
        </w:rPr>
        <w:t>Архиповского</w:t>
      </w:r>
      <w:r w:rsidRPr="00385A3A">
        <w:rPr>
          <w:sz w:val="24"/>
          <w:szCs w:val="24"/>
        </w:rPr>
        <w:t xml:space="preserve"> сельского поселения Россошанского муниципального района Воронежской области «Профилактика правонарушений в </w:t>
      </w:r>
      <w:r w:rsidRPr="00385A3A">
        <w:rPr>
          <w:sz w:val="24"/>
          <w:szCs w:val="24"/>
        </w:rPr>
        <w:t>Архиповском</w:t>
      </w:r>
      <w:r w:rsidR="00385A3A">
        <w:rPr>
          <w:sz w:val="24"/>
          <w:szCs w:val="24"/>
        </w:rPr>
        <w:t xml:space="preserve"> </w:t>
      </w:r>
      <w:r w:rsidRPr="00385A3A">
        <w:rPr>
          <w:sz w:val="24"/>
          <w:szCs w:val="24"/>
        </w:rPr>
        <w:t>сельском поселении» на 2025 год</w:t>
      </w:r>
    </w:p>
    <w:p w:rsidR="00A97477" w:rsidRDefault="00A97477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"/>
        <w:gridCol w:w="1928"/>
        <w:gridCol w:w="1919"/>
        <w:gridCol w:w="1625"/>
        <w:gridCol w:w="2268"/>
        <w:gridCol w:w="1132"/>
        <w:gridCol w:w="1276"/>
        <w:gridCol w:w="1703"/>
        <w:gridCol w:w="1353"/>
      </w:tblGrid>
      <w:tr w:rsidR="00A97477" w:rsidRPr="00EC612B">
        <w:tc>
          <w:tcPr>
            <w:tcW w:w="1582" w:type="dxa"/>
            <w:vMerge w:val="restart"/>
          </w:tcPr>
          <w:p w:rsidR="00A97477" w:rsidRPr="00EC612B" w:rsidRDefault="005619D8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>Статус</w:t>
            </w:r>
          </w:p>
        </w:tc>
        <w:tc>
          <w:tcPr>
            <w:tcW w:w="1928" w:type="dxa"/>
            <w:vMerge w:val="restart"/>
          </w:tcPr>
          <w:p w:rsidR="00A97477" w:rsidRPr="00EC612B" w:rsidRDefault="005619D8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19" w:type="dxa"/>
            <w:vMerge w:val="restart"/>
          </w:tcPr>
          <w:p w:rsidR="00A97477" w:rsidRPr="00EC612B" w:rsidRDefault="005619D8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</w:t>
            </w:r>
            <w:r w:rsidRPr="00EC612B">
              <w:rPr>
                <w:sz w:val="22"/>
                <w:szCs w:val="22"/>
              </w:rPr>
              <w:t>мероприятия (мероприятия)</w:t>
            </w:r>
          </w:p>
        </w:tc>
        <w:tc>
          <w:tcPr>
            <w:tcW w:w="1625" w:type="dxa"/>
            <w:vMerge w:val="restart"/>
          </w:tcPr>
          <w:p w:rsidR="00A97477" w:rsidRPr="00EC612B" w:rsidRDefault="005619D8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 xml:space="preserve">Исполнитель мероприятия (иной главный распорядитель средств бюджета </w:t>
            </w:r>
            <w:r w:rsidRPr="00EC612B">
              <w:rPr>
                <w:sz w:val="22"/>
                <w:szCs w:val="22"/>
              </w:rPr>
              <w:t>Архиповского</w:t>
            </w:r>
            <w:r w:rsidRPr="00EC612B">
              <w:rPr>
                <w:sz w:val="22"/>
                <w:szCs w:val="22"/>
              </w:rPr>
              <w:t>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:rsidR="00A97477" w:rsidRPr="00EC612B" w:rsidRDefault="005619D8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 xml:space="preserve"> Код бюджетной классификации (в соответствии с решением СНД о бюджете </w:t>
            </w:r>
            <w:r w:rsidRPr="00EC612B">
              <w:rPr>
                <w:sz w:val="22"/>
                <w:szCs w:val="22"/>
              </w:rPr>
              <w:t>Архиповского</w:t>
            </w:r>
            <w:r w:rsidRPr="00EC612B">
              <w:rPr>
                <w:sz w:val="22"/>
                <w:szCs w:val="22"/>
              </w:rPr>
              <w:t>сельского посел</w:t>
            </w:r>
            <w:r w:rsidRPr="00EC612B">
              <w:rPr>
                <w:sz w:val="22"/>
                <w:szCs w:val="22"/>
              </w:rPr>
              <w:t>ения) (далее - КБК)</w:t>
            </w:r>
          </w:p>
        </w:tc>
        <w:tc>
          <w:tcPr>
            <w:tcW w:w="5464" w:type="dxa"/>
            <w:gridSpan w:val="4"/>
          </w:tcPr>
          <w:p w:rsidR="00A97477" w:rsidRPr="00EC612B" w:rsidRDefault="00561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12B">
              <w:rPr>
                <w:rFonts w:ascii="Arial" w:hAnsi="Arial" w:cs="Arial"/>
                <w:sz w:val="22"/>
                <w:szCs w:val="22"/>
              </w:rPr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Pr="00EC612B">
              <w:rPr>
                <w:rFonts w:ascii="Arial" w:hAnsi="Arial" w:cs="Arial"/>
                <w:sz w:val="22"/>
                <w:szCs w:val="22"/>
              </w:rPr>
              <w:t>Архиповского</w:t>
            </w:r>
            <w:r w:rsidRPr="00EC612B">
              <w:rPr>
                <w:rFonts w:ascii="Arial" w:hAnsi="Arial" w:cs="Arial"/>
                <w:sz w:val="22"/>
                <w:szCs w:val="22"/>
              </w:rPr>
              <w:t xml:space="preserve"> сельского поселения)</w:t>
            </w:r>
          </w:p>
        </w:tc>
      </w:tr>
      <w:tr w:rsidR="00A97477" w:rsidRPr="00EC612B">
        <w:tc>
          <w:tcPr>
            <w:tcW w:w="1582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</w:tcPr>
          <w:p w:rsidR="00A97477" w:rsidRPr="00EC612B" w:rsidRDefault="00561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12B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4332" w:type="dxa"/>
            <w:gridSpan w:val="3"/>
          </w:tcPr>
          <w:p w:rsidR="00A97477" w:rsidRPr="00EC612B" w:rsidRDefault="005619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612B">
              <w:rPr>
                <w:rFonts w:ascii="Arial" w:hAnsi="Arial" w:cs="Arial"/>
                <w:sz w:val="22"/>
                <w:szCs w:val="22"/>
              </w:rPr>
              <w:t>в том числе по источникам</w:t>
            </w:r>
          </w:p>
        </w:tc>
      </w:tr>
      <w:tr w:rsidR="00A97477" w:rsidRPr="00EC612B">
        <w:tc>
          <w:tcPr>
            <w:tcW w:w="1582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A97477" w:rsidRPr="00EC612B" w:rsidRDefault="005619D8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3" w:type="dxa"/>
          </w:tcPr>
          <w:p w:rsidR="00A97477" w:rsidRPr="00EC612B" w:rsidRDefault="005619D8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53" w:type="dxa"/>
          </w:tcPr>
          <w:p w:rsidR="00A97477" w:rsidRPr="00EC612B" w:rsidRDefault="005619D8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>Местный бюджет</w:t>
            </w:r>
          </w:p>
        </w:tc>
      </w:tr>
      <w:tr w:rsidR="00A97477" w:rsidRPr="00EC612B">
        <w:tc>
          <w:tcPr>
            <w:tcW w:w="1582" w:type="dxa"/>
            <w:vMerge w:val="restart"/>
          </w:tcPr>
          <w:p w:rsidR="00A97477" w:rsidRPr="00EC612B" w:rsidRDefault="005619D8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>МУНИЦИПА-ЛЬНАЯ ПРОГРАММА</w:t>
            </w:r>
          </w:p>
        </w:tc>
        <w:tc>
          <w:tcPr>
            <w:tcW w:w="1928" w:type="dxa"/>
            <w:vMerge w:val="restart"/>
          </w:tcPr>
          <w:p w:rsidR="00A97477" w:rsidRPr="00EC612B" w:rsidRDefault="005619D8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 xml:space="preserve">«Профилактика правонарушений в </w:t>
            </w:r>
            <w:r w:rsidRPr="00EC612B">
              <w:rPr>
                <w:sz w:val="22"/>
                <w:szCs w:val="22"/>
              </w:rPr>
              <w:t>Архиповском</w:t>
            </w:r>
            <w:r w:rsidRPr="00EC612B">
              <w:rPr>
                <w:sz w:val="22"/>
                <w:szCs w:val="22"/>
              </w:rPr>
              <w:t xml:space="preserve"> сельском поселении»</w:t>
            </w:r>
          </w:p>
          <w:p w:rsidR="00A97477" w:rsidRPr="00EC612B" w:rsidRDefault="00A97477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919" w:type="dxa"/>
            <w:vMerge w:val="restart"/>
          </w:tcPr>
          <w:p w:rsidR="00A97477" w:rsidRPr="00EC612B" w:rsidRDefault="00A97477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A97477" w:rsidRPr="00EC612B" w:rsidRDefault="005619D8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A97477" w:rsidRPr="00EC612B" w:rsidRDefault="00A97477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7477" w:rsidRPr="00EC612B" w:rsidRDefault="005619D8">
            <w:pPr>
              <w:ind w:left="-108" w:right="-108"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3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5,0</w:t>
            </w:r>
          </w:p>
        </w:tc>
        <w:tc>
          <w:tcPr>
            <w:tcW w:w="1353" w:type="dxa"/>
          </w:tcPr>
          <w:p w:rsidR="00A97477" w:rsidRPr="00EC612B" w:rsidRDefault="005619D8">
            <w:pPr>
              <w:ind w:left="-108" w:right="-108"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3,0</w:t>
            </w:r>
          </w:p>
        </w:tc>
      </w:tr>
      <w:tr w:rsidR="00A97477" w:rsidRPr="00EC612B">
        <w:tc>
          <w:tcPr>
            <w:tcW w:w="1582" w:type="dxa"/>
            <w:vMerge/>
          </w:tcPr>
          <w:p w:rsidR="00A97477" w:rsidRPr="00EC612B" w:rsidRDefault="00A974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:rsidR="00A97477" w:rsidRPr="00EC612B" w:rsidRDefault="00A974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A97477" w:rsidRPr="00EC612B" w:rsidRDefault="00A974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</w:tcPr>
          <w:p w:rsidR="00A97477" w:rsidRPr="00EC612B" w:rsidRDefault="005619D8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 xml:space="preserve">администрация </w:t>
            </w:r>
            <w:r w:rsidRPr="00EC612B">
              <w:rPr>
                <w:sz w:val="22"/>
                <w:szCs w:val="22"/>
              </w:rPr>
              <w:t>Архиповского</w:t>
            </w:r>
            <w:r w:rsidRPr="00EC612B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268" w:type="dxa"/>
          </w:tcPr>
          <w:p w:rsidR="00A97477" w:rsidRPr="00EC612B" w:rsidRDefault="005619D8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>х</w:t>
            </w:r>
          </w:p>
        </w:tc>
        <w:tc>
          <w:tcPr>
            <w:tcW w:w="1132" w:type="dxa"/>
          </w:tcPr>
          <w:p w:rsidR="00A97477" w:rsidRPr="00EC612B" w:rsidRDefault="005619D8">
            <w:pPr>
              <w:ind w:left="-108" w:right="-108"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3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5,0</w:t>
            </w:r>
          </w:p>
        </w:tc>
        <w:tc>
          <w:tcPr>
            <w:tcW w:w="1353" w:type="dxa"/>
          </w:tcPr>
          <w:p w:rsidR="00A97477" w:rsidRPr="00EC612B" w:rsidRDefault="005619D8">
            <w:pPr>
              <w:ind w:left="-108" w:right="-108"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3,0</w:t>
            </w:r>
          </w:p>
        </w:tc>
      </w:tr>
      <w:tr w:rsidR="00A97477" w:rsidRPr="00EC612B">
        <w:tc>
          <w:tcPr>
            <w:tcW w:w="1582" w:type="dxa"/>
            <w:vMerge w:val="restart"/>
            <w:vAlign w:val="center"/>
          </w:tcPr>
          <w:p w:rsidR="00A97477" w:rsidRPr="00EC612B" w:rsidRDefault="005619D8">
            <w:pPr>
              <w:pStyle w:val="ConsPlusNormal"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>Основное мероприятие 1.</w:t>
            </w:r>
          </w:p>
        </w:tc>
        <w:tc>
          <w:tcPr>
            <w:tcW w:w="1928" w:type="dxa"/>
            <w:vMerge w:val="restart"/>
            <w:vAlign w:val="center"/>
          </w:tcPr>
          <w:p w:rsidR="00A97477" w:rsidRPr="00EC612B" w:rsidRDefault="005619D8">
            <w:pPr>
              <w:pStyle w:val="ConsPlusNormal"/>
              <w:ind w:firstLine="0"/>
              <w:outlineLvl w:val="2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>Противодействие коррупции</w:t>
            </w:r>
          </w:p>
        </w:tc>
        <w:tc>
          <w:tcPr>
            <w:tcW w:w="1919" w:type="dxa"/>
            <w:vMerge w:val="restart"/>
          </w:tcPr>
          <w:p w:rsidR="00A97477" w:rsidRPr="00EC612B" w:rsidRDefault="005619D8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 xml:space="preserve">Формирование эффективной муниципальной политики на территории </w:t>
            </w:r>
            <w:r w:rsidRPr="00EC612B">
              <w:rPr>
                <w:sz w:val="22"/>
                <w:szCs w:val="22"/>
              </w:rPr>
              <w:lastRenderedPageBreak/>
              <w:t>Архиповского</w:t>
            </w:r>
            <w:r w:rsidRPr="00EC612B">
              <w:rPr>
                <w:sz w:val="22"/>
                <w:szCs w:val="22"/>
              </w:rPr>
              <w:t>сельского поселения по противодействию коррупции</w:t>
            </w:r>
          </w:p>
        </w:tc>
        <w:tc>
          <w:tcPr>
            <w:tcW w:w="1625" w:type="dxa"/>
          </w:tcPr>
          <w:p w:rsidR="00A97477" w:rsidRPr="00EC612B" w:rsidRDefault="005619D8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:rsidR="00A97477" w:rsidRPr="00EC612B" w:rsidRDefault="00A97477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3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3,0</w:t>
            </w:r>
          </w:p>
        </w:tc>
      </w:tr>
      <w:tr w:rsidR="00A97477" w:rsidRPr="00EC612B">
        <w:tc>
          <w:tcPr>
            <w:tcW w:w="1582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A97477" w:rsidRPr="00EC612B" w:rsidRDefault="00A974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vMerge w:val="restart"/>
          </w:tcPr>
          <w:p w:rsidR="00A97477" w:rsidRPr="00EC612B" w:rsidRDefault="005619D8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>администрац</w:t>
            </w:r>
            <w:r w:rsidRPr="00EC612B">
              <w:rPr>
                <w:sz w:val="22"/>
                <w:szCs w:val="22"/>
              </w:rPr>
              <w:lastRenderedPageBreak/>
              <w:t xml:space="preserve">ия </w:t>
            </w:r>
            <w:r w:rsidRPr="00EC612B">
              <w:rPr>
                <w:sz w:val="22"/>
                <w:szCs w:val="22"/>
              </w:rPr>
              <w:t>Архиповского</w:t>
            </w:r>
            <w:r w:rsidRPr="00EC612B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268" w:type="dxa"/>
          </w:tcPr>
          <w:p w:rsidR="00A97477" w:rsidRPr="00EC612B" w:rsidRDefault="005619D8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2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3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3,0</w:t>
            </w:r>
          </w:p>
        </w:tc>
      </w:tr>
      <w:tr w:rsidR="00A97477" w:rsidRPr="00EC612B">
        <w:tc>
          <w:tcPr>
            <w:tcW w:w="1582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A97477" w:rsidRPr="00EC612B" w:rsidRDefault="00A974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vMerge/>
          </w:tcPr>
          <w:p w:rsidR="00A97477" w:rsidRPr="00EC612B" w:rsidRDefault="00A9747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97477" w:rsidRPr="00EC612B" w:rsidRDefault="005619D8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>91401045910192010200</w:t>
            </w:r>
          </w:p>
        </w:tc>
        <w:tc>
          <w:tcPr>
            <w:tcW w:w="1132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3,0</w:t>
            </w:r>
          </w:p>
        </w:tc>
        <w:tc>
          <w:tcPr>
            <w:tcW w:w="1276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3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3,0</w:t>
            </w:r>
          </w:p>
        </w:tc>
      </w:tr>
      <w:tr w:rsidR="00A97477" w:rsidRPr="00EC612B">
        <w:tc>
          <w:tcPr>
            <w:tcW w:w="1582" w:type="dxa"/>
            <w:vMerge w:val="restart"/>
            <w:vAlign w:val="center"/>
          </w:tcPr>
          <w:p w:rsidR="00A97477" w:rsidRPr="00EC612B" w:rsidRDefault="005619D8">
            <w:pPr>
              <w:pStyle w:val="ConsPlusNormal"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lastRenderedPageBreak/>
              <w:t>Основное мероприятие 2.</w:t>
            </w:r>
          </w:p>
        </w:tc>
        <w:tc>
          <w:tcPr>
            <w:tcW w:w="1928" w:type="dxa"/>
            <w:vMerge w:val="restart"/>
            <w:vAlign w:val="center"/>
          </w:tcPr>
          <w:p w:rsidR="00A97477" w:rsidRPr="00EC612B" w:rsidRDefault="005619D8">
            <w:pPr>
              <w:pStyle w:val="ConsPlusNormal"/>
              <w:ind w:firstLine="0"/>
              <w:outlineLvl w:val="2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 xml:space="preserve">Гармонизация межнациональных отношений на территории </w:t>
            </w:r>
            <w:r w:rsidRPr="00EC612B">
              <w:rPr>
                <w:sz w:val="22"/>
                <w:szCs w:val="22"/>
              </w:rPr>
              <w:t>Архиповского</w:t>
            </w:r>
            <w:r w:rsidRPr="00EC612B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1919" w:type="dxa"/>
            <w:vMerge w:val="restart"/>
          </w:tcPr>
          <w:p w:rsidR="00A97477" w:rsidRPr="00EC612B" w:rsidRDefault="005619D8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 xml:space="preserve">Реализация антикоррупционного законодательства по проведению антикоррупционной </w:t>
            </w:r>
            <w:r w:rsidRPr="00EC612B">
              <w:rPr>
                <w:sz w:val="22"/>
                <w:szCs w:val="22"/>
              </w:rPr>
              <w:t>экспертизы муниципальных нормативных правовых актов и их проектов</w:t>
            </w:r>
          </w:p>
        </w:tc>
        <w:tc>
          <w:tcPr>
            <w:tcW w:w="1625" w:type="dxa"/>
          </w:tcPr>
          <w:p w:rsidR="00A97477" w:rsidRPr="00EC612B" w:rsidRDefault="005619D8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A97477" w:rsidRPr="00EC612B" w:rsidRDefault="00A97477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3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97477" w:rsidRPr="00EC612B">
        <w:tc>
          <w:tcPr>
            <w:tcW w:w="1582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A97477" w:rsidRPr="00EC612B" w:rsidRDefault="00A974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vMerge w:val="restart"/>
          </w:tcPr>
          <w:p w:rsidR="00A97477" w:rsidRPr="00EC612B" w:rsidRDefault="005619D8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 xml:space="preserve">администрация </w:t>
            </w:r>
            <w:r w:rsidRPr="00EC612B">
              <w:rPr>
                <w:sz w:val="22"/>
                <w:szCs w:val="22"/>
              </w:rPr>
              <w:t>Архиповского</w:t>
            </w:r>
            <w:r w:rsidRPr="00EC612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A97477" w:rsidRPr="00EC612B" w:rsidRDefault="005619D8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C612B">
              <w:rPr>
                <w:sz w:val="22"/>
                <w:szCs w:val="22"/>
              </w:rPr>
              <w:t>Всего</w:t>
            </w:r>
          </w:p>
        </w:tc>
        <w:tc>
          <w:tcPr>
            <w:tcW w:w="1132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3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A97477" w:rsidRPr="00EC612B">
        <w:tc>
          <w:tcPr>
            <w:tcW w:w="1582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:rsidR="00A97477" w:rsidRPr="00EC612B" w:rsidRDefault="00A974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A97477" w:rsidRPr="00EC612B" w:rsidRDefault="00A974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vMerge/>
          </w:tcPr>
          <w:p w:rsidR="00A97477" w:rsidRPr="00EC612B" w:rsidRDefault="00A9747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97477" w:rsidRPr="00EC612B" w:rsidRDefault="00A97477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3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353" w:type="dxa"/>
          </w:tcPr>
          <w:p w:rsidR="00A97477" w:rsidRPr="00EC612B" w:rsidRDefault="005619D8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C612B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</w:tbl>
    <w:p w:rsidR="00A97477" w:rsidRPr="00EC612B" w:rsidRDefault="00A97477">
      <w:pPr>
        <w:tabs>
          <w:tab w:val="left" w:pos="5895"/>
        </w:tabs>
        <w:rPr>
          <w:rFonts w:ascii="Arial" w:hAnsi="Arial" w:cs="Arial"/>
          <w:sz w:val="22"/>
          <w:szCs w:val="22"/>
        </w:rPr>
      </w:pPr>
    </w:p>
    <w:p w:rsidR="00A97477" w:rsidRPr="00EC612B" w:rsidRDefault="00A97477">
      <w:pPr>
        <w:tabs>
          <w:tab w:val="left" w:pos="5895"/>
        </w:tabs>
        <w:rPr>
          <w:rFonts w:ascii="Arial" w:hAnsi="Arial" w:cs="Arial"/>
          <w:sz w:val="22"/>
          <w:szCs w:val="22"/>
        </w:rPr>
      </w:pPr>
    </w:p>
    <w:sectPr w:rsidR="00A97477" w:rsidRPr="00EC612B" w:rsidSect="00A9747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9D8" w:rsidRDefault="005619D8" w:rsidP="00A97477">
      <w:r>
        <w:separator/>
      </w:r>
    </w:p>
  </w:endnote>
  <w:endnote w:type="continuationSeparator" w:id="1">
    <w:p w:rsidR="005619D8" w:rsidRDefault="005619D8" w:rsidP="00A97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477" w:rsidRDefault="00A97477">
    <w:pPr>
      <w:pStyle w:val="a8"/>
      <w:jc w:val="right"/>
    </w:pPr>
    <w:r>
      <w:fldChar w:fldCharType="begin"/>
    </w:r>
    <w:r w:rsidR="005619D8">
      <w:instrText xml:space="preserve"> PAGE   \* MERGEFORMAT </w:instrText>
    </w:r>
    <w:r>
      <w:fldChar w:fldCharType="separate"/>
    </w:r>
    <w:r w:rsidR="00EC612B">
      <w:rPr>
        <w:noProof/>
      </w:rPr>
      <w:t>3</w:t>
    </w:r>
    <w:r>
      <w:fldChar w:fldCharType="end"/>
    </w:r>
  </w:p>
  <w:p w:rsidR="00A97477" w:rsidRDefault="00A974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9D8" w:rsidRDefault="005619D8" w:rsidP="00A97477">
      <w:r>
        <w:separator/>
      </w:r>
    </w:p>
  </w:footnote>
  <w:footnote w:type="continuationSeparator" w:id="1">
    <w:p w:rsidR="005619D8" w:rsidRDefault="005619D8" w:rsidP="00A97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E5843"/>
    <w:rsid w:val="000F56E9"/>
    <w:rsid w:val="00100955"/>
    <w:rsid w:val="00114732"/>
    <w:rsid w:val="001178E1"/>
    <w:rsid w:val="00120BBC"/>
    <w:rsid w:val="00123A38"/>
    <w:rsid w:val="0012435E"/>
    <w:rsid w:val="00145F7C"/>
    <w:rsid w:val="001469D7"/>
    <w:rsid w:val="00167E13"/>
    <w:rsid w:val="00182F11"/>
    <w:rsid w:val="00195E0F"/>
    <w:rsid w:val="001A4004"/>
    <w:rsid w:val="001C743A"/>
    <w:rsid w:val="001E5E72"/>
    <w:rsid w:val="00214464"/>
    <w:rsid w:val="00231E6C"/>
    <w:rsid w:val="0023514E"/>
    <w:rsid w:val="00250934"/>
    <w:rsid w:val="00250BE3"/>
    <w:rsid w:val="002514CE"/>
    <w:rsid w:val="00274CF4"/>
    <w:rsid w:val="00274DB1"/>
    <w:rsid w:val="00280DA8"/>
    <w:rsid w:val="00285289"/>
    <w:rsid w:val="002A268F"/>
    <w:rsid w:val="002B49D1"/>
    <w:rsid w:val="002B5925"/>
    <w:rsid w:val="002C1BC4"/>
    <w:rsid w:val="002C5E2F"/>
    <w:rsid w:val="002E48A8"/>
    <w:rsid w:val="002E778A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75DC9"/>
    <w:rsid w:val="0038285C"/>
    <w:rsid w:val="00385A3A"/>
    <w:rsid w:val="00386D21"/>
    <w:rsid w:val="00387B6A"/>
    <w:rsid w:val="003936F9"/>
    <w:rsid w:val="003A704B"/>
    <w:rsid w:val="003C789C"/>
    <w:rsid w:val="003D7E03"/>
    <w:rsid w:val="003F7747"/>
    <w:rsid w:val="00401690"/>
    <w:rsid w:val="00422D39"/>
    <w:rsid w:val="004511BA"/>
    <w:rsid w:val="004878F6"/>
    <w:rsid w:val="00495395"/>
    <w:rsid w:val="004A6E09"/>
    <w:rsid w:val="004C0FE4"/>
    <w:rsid w:val="004C1734"/>
    <w:rsid w:val="004C353C"/>
    <w:rsid w:val="004D7A24"/>
    <w:rsid w:val="004F6A4F"/>
    <w:rsid w:val="00500569"/>
    <w:rsid w:val="005034AE"/>
    <w:rsid w:val="00510C08"/>
    <w:rsid w:val="00523DFC"/>
    <w:rsid w:val="0053699E"/>
    <w:rsid w:val="00544C93"/>
    <w:rsid w:val="00553696"/>
    <w:rsid w:val="005619D8"/>
    <w:rsid w:val="0056274E"/>
    <w:rsid w:val="00562A95"/>
    <w:rsid w:val="00565829"/>
    <w:rsid w:val="00574CAF"/>
    <w:rsid w:val="0058755F"/>
    <w:rsid w:val="005A6828"/>
    <w:rsid w:val="005A78BD"/>
    <w:rsid w:val="005A7971"/>
    <w:rsid w:val="005C003D"/>
    <w:rsid w:val="005D274F"/>
    <w:rsid w:val="005D3516"/>
    <w:rsid w:val="005D3B1D"/>
    <w:rsid w:val="005F0F63"/>
    <w:rsid w:val="005F36FA"/>
    <w:rsid w:val="005F7121"/>
    <w:rsid w:val="0060071E"/>
    <w:rsid w:val="0060702B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E0134"/>
    <w:rsid w:val="006F11FD"/>
    <w:rsid w:val="006F288C"/>
    <w:rsid w:val="006F4BFF"/>
    <w:rsid w:val="00716D3B"/>
    <w:rsid w:val="00736B68"/>
    <w:rsid w:val="007379EB"/>
    <w:rsid w:val="0075228A"/>
    <w:rsid w:val="00776213"/>
    <w:rsid w:val="00780C1C"/>
    <w:rsid w:val="00783561"/>
    <w:rsid w:val="007A3044"/>
    <w:rsid w:val="007B1ADF"/>
    <w:rsid w:val="007B3221"/>
    <w:rsid w:val="007C2F40"/>
    <w:rsid w:val="007C4523"/>
    <w:rsid w:val="007F428B"/>
    <w:rsid w:val="007F4A64"/>
    <w:rsid w:val="007F56E3"/>
    <w:rsid w:val="00803993"/>
    <w:rsid w:val="00805D0E"/>
    <w:rsid w:val="00807E9A"/>
    <w:rsid w:val="00821233"/>
    <w:rsid w:val="00822946"/>
    <w:rsid w:val="008345CF"/>
    <w:rsid w:val="00836563"/>
    <w:rsid w:val="008422FF"/>
    <w:rsid w:val="0086728C"/>
    <w:rsid w:val="00886600"/>
    <w:rsid w:val="008A3848"/>
    <w:rsid w:val="008B0B2D"/>
    <w:rsid w:val="008C449C"/>
    <w:rsid w:val="008D2D81"/>
    <w:rsid w:val="008D3429"/>
    <w:rsid w:val="008F019F"/>
    <w:rsid w:val="008F3EF5"/>
    <w:rsid w:val="008F7FD7"/>
    <w:rsid w:val="00903F69"/>
    <w:rsid w:val="00905684"/>
    <w:rsid w:val="00922A1B"/>
    <w:rsid w:val="009348E9"/>
    <w:rsid w:val="009407BC"/>
    <w:rsid w:val="00952DB7"/>
    <w:rsid w:val="0096263B"/>
    <w:rsid w:val="00964145"/>
    <w:rsid w:val="00966F7C"/>
    <w:rsid w:val="009768FB"/>
    <w:rsid w:val="009962EE"/>
    <w:rsid w:val="009B02D1"/>
    <w:rsid w:val="009B3801"/>
    <w:rsid w:val="009C309F"/>
    <w:rsid w:val="009C45DF"/>
    <w:rsid w:val="009C67C1"/>
    <w:rsid w:val="009E6CCF"/>
    <w:rsid w:val="009E7F58"/>
    <w:rsid w:val="009F3EB3"/>
    <w:rsid w:val="00A029A0"/>
    <w:rsid w:val="00A15FE7"/>
    <w:rsid w:val="00A16EA1"/>
    <w:rsid w:val="00A33C36"/>
    <w:rsid w:val="00A344E5"/>
    <w:rsid w:val="00A4697E"/>
    <w:rsid w:val="00A70DC3"/>
    <w:rsid w:val="00A73475"/>
    <w:rsid w:val="00A83633"/>
    <w:rsid w:val="00A97477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0A9F"/>
    <w:rsid w:val="00B64C4A"/>
    <w:rsid w:val="00B710EC"/>
    <w:rsid w:val="00B715DC"/>
    <w:rsid w:val="00B729C6"/>
    <w:rsid w:val="00B745C2"/>
    <w:rsid w:val="00B75B0F"/>
    <w:rsid w:val="00BA58F4"/>
    <w:rsid w:val="00BC3E83"/>
    <w:rsid w:val="00BC7C3D"/>
    <w:rsid w:val="00C00212"/>
    <w:rsid w:val="00C14708"/>
    <w:rsid w:val="00C20D68"/>
    <w:rsid w:val="00C30978"/>
    <w:rsid w:val="00C33231"/>
    <w:rsid w:val="00C3360E"/>
    <w:rsid w:val="00C51D02"/>
    <w:rsid w:val="00C53248"/>
    <w:rsid w:val="00C63650"/>
    <w:rsid w:val="00C644C8"/>
    <w:rsid w:val="00C672D5"/>
    <w:rsid w:val="00C71DE0"/>
    <w:rsid w:val="00C7708E"/>
    <w:rsid w:val="00C95B35"/>
    <w:rsid w:val="00CA23FC"/>
    <w:rsid w:val="00CA360A"/>
    <w:rsid w:val="00CA73CA"/>
    <w:rsid w:val="00CC3D27"/>
    <w:rsid w:val="00CC664A"/>
    <w:rsid w:val="00CD30F6"/>
    <w:rsid w:val="00CD55DA"/>
    <w:rsid w:val="00CF1B70"/>
    <w:rsid w:val="00D11CF3"/>
    <w:rsid w:val="00D1584F"/>
    <w:rsid w:val="00D40C54"/>
    <w:rsid w:val="00D50166"/>
    <w:rsid w:val="00D538CA"/>
    <w:rsid w:val="00D62B3D"/>
    <w:rsid w:val="00D727B2"/>
    <w:rsid w:val="00D91194"/>
    <w:rsid w:val="00D97685"/>
    <w:rsid w:val="00DA32BD"/>
    <w:rsid w:val="00DA407A"/>
    <w:rsid w:val="00DA7A26"/>
    <w:rsid w:val="00DB0414"/>
    <w:rsid w:val="00DB73EB"/>
    <w:rsid w:val="00DC7867"/>
    <w:rsid w:val="00DD36FA"/>
    <w:rsid w:val="00DD51A1"/>
    <w:rsid w:val="00DE1E10"/>
    <w:rsid w:val="00DF67D5"/>
    <w:rsid w:val="00E03E8E"/>
    <w:rsid w:val="00E25528"/>
    <w:rsid w:val="00E32B9C"/>
    <w:rsid w:val="00E602F5"/>
    <w:rsid w:val="00E67EB7"/>
    <w:rsid w:val="00E71D9E"/>
    <w:rsid w:val="00E75D09"/>
    <w:rsid w:val="00E768AD"/>
    <w:rsid w:val="00E92D5E"/>
    <w:rsid w:val="00EA108B"/>
    <w:rsid w:val="00EA4F6E"/>
    <w:rsid w:val="00EA5697"/>
    <w:rsid w:val="00EB7788"/>
    <w:rsid w:val="00EC1270"/>
    <w:rsid w:val="00EC1979"/>
    <w:rsid w:val="00EC612B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3858"/>
    <w:rsid w:val="00F74A40"/>
    <w:rsid w:val="00F7732C"/>
    <w:rsid w:val="00F77F3F"/>
    <w:rsid w:val="00F87079"/>
    <w:rsid w:val="00F97925"/>
    <w:rsid w:val="00FA3A64"/>
    <w:rsid w:val="00FA3FD4"/>
    <w:rsid w:val="00FA69A6"/>
    <w:rsid w:val="00FC0C42"/>
    <w:rsid w:val="00FD22CC"/>
    <w:rsid w:val="00FF0B3A"/>
    <w:rsid w:val="00FF5AA9"/>
    <w:rsid w:val="40821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unhideWhenUsed="0"/>
    <w:lsdException w:name="Body Text Indent 2" w:uiPriority="0" w:unhideWhenUsed="0"/>
    <w:lsdException w:name="Body Text Indent 3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974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97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9747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  <w:rsid w:val="00A97477"/>
  </w:style>
  <w:style w:type="paragraph" w:styleId="a4">
    <w:name w:val="Balloon Text"/>
    <w:basedOn w:val="a"/>
    <w:link w:val="a5"/>
    <w:uiPriority w:val="99"/>
    <w:semiHidden/>
    <w:unhideWhenUsed/>
    <w:qFormat/>
    <w:rsid w:val="00A9747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rsid w:val="00A97477"/>
    <w:pPr>
      <w:ind w:right="6111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A97477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A9747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A97477"/>
    <w:pPr>
      <w:tabs>
        <w:tab w:val="center" w:pos="4677"/>
        <w:tab w:val="right" w:pos="9355"/>
      </w:tabs>
    </w:pPr>
  </w:style>
  <w:style w:type="paragraph" w:styleId="aa">
    <w:name w:val="Normal (Web)"/>
    <w:basedOn w:val="a"/>
    <w:unhideWhenUsed/>
    <w:rsid w:val="00A97477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semiHidden/>
    <w:rsid w:val="00A97477"/>
    <w:pPr>
      <w:ind w:right="-666" w:firstLine="1134"/>
      <w:jc w:val="both"/>
    </w:pPr>
    <w:rPr>
      <w:sz w:val="28"/>
    </w:rPr>
  </w:style>
  <w:style w:type="table" w:styleId="ab">
    <w:name w:val="Table Grid"/>
    <w:basedOn w:val="a1"/>
    <w:uiPriority w:val="59"/>
    <w:qFormat/>
    <w:rsid w:val="00A974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A974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qFormat/>
    <w:rsid w:val="00A9747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List Paragraph"/>
    <w:basedOn w:val="a"/>
    <w:uiPriority w:val="34"/>
    <w:qFormat/>
    <w:rsid w:val="00A97477"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semiHidden/>
    <w:qFormat/>
    <w:rsid w:val="00A974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3"/>
    <w:semiHidden/>
    <w:rsid w:val="00A97477"/>
    <w:rPr>
      <w:rFonts w:ascii="Times New Roman" w:eastAsia="Times New Roman" w:hAnsi="Times New Roman"/>
      <w:sz w:val="28"/>
    </w:rPr>
  </w:style>
  <w:style w:type="character" w:customStyle="1" w:styleId="22">
    <w:name w:val="Основной текст 2 Знак"/>
    <w:link w:val="21"/>
    <w:semiHidden/>
    <w:qFormat/>
    <w:rsid w:val="00A97477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qFormat/>
    <w:rsid w:val="00A97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qFormat/>
    <w:rsid w:val="00A97477"/>
    <w:rPr>
      <w:rFonts w:ascii="Times New Roman" w:eastAsia="Times New Roman" w:hAnsi="Times New Roman"/>
      <w:sz w:val="16"/>
      <w:szCs w:val="16"/>
    </w:rPr>
  </w:style>
  <w:style w:type="character" w:customStyle="1" w:styleId="ad">
    <w:name w:val="Цветовое выделение"/>
    <w:uiPriority w:val="99"/>
    <w:rsid w:val="00A97477"/>
    <w:rPr>
      <w:b/>
      <w:color w:val="000080"/>
    </w:rPr>
  </w:style>
  <w:style w:type="character" w:customStyle="1" w:styleId="ae">
    <w:name w:val="Гипертекстовая ссылка"/>
    <w:uiPriority w:val="99"/>
    <w:qFormat/>
    <w:rsid w:val="00A97477"/>
    <w:rPr>
      <w:rFonts w:ascii="Times New Roman" w:hAnsi="Times New Roman" w:cs="Times New Roman" w:hint="default"/>
      <w:b/>
      <w:color w:val="008000"/>
    </w:rPr>
  </w:style>
  <w:style w:type="paragraph" w:styleId="af">
    <w:name w:val="No Spacing"/>
    <w:uiPriority w:val="1"/>
    <w:qFormat/>
    <w:rsid w:val="00A97477"/>
    <w:rPr>
      <w:rFonts w:ascii="Times New Roman" w:eastAsia="Times New Roman" w:hAnsi="Times New Roman"/>
    </w:rPr>
  </w:style>
  <w:style w:type="paragraph" w:customStyle="1" w:styleId="211">
    <w:name w:val="Основной текст 211"/>
    <w:basedOn w:val="a"/>
    <w:rsid w:val="00A97477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7">
    <w:name w:val="Верхний колонтитул Знак"/>
    <w:link w:val="a6"/>
    <w:uiPriority w:val="99"/>
    <w:semiHidden/>
    <w:rsid w:val="00A97477"/>
    <w:rPr>
      <w:rFonts w:ascii="Times New Roman" w:eastAsia="Times New Roman" w:hAnsi="Times New Roman"/>
    </w:rPr>
  </w:style>
  <w:style w:type="character" w:customStyle="1" w:styleId="a9">
    <w:name w:val="Нижний колонтитул Знак"/>
    <w:link w:val="a8"/>
    <w:uiPriority w:val="99"/>
    <w:qFormat/>
    <w:rsid w:val="00A97477"/>
    <w:rPr>
      <w:rFonts w:ascii="Times New Roman" w:eastAsia="Times New Roman" w:hAnsi="Times New Roman"/>
    </w:rPr>
  </w:style>
  <w:style w:type="paragraph" w:customStyle="1" w:styleId="ConsPlusCell">
    <w:name w:val="ConsPlusCell"/>
    <w:qFormat/>
    <w:rsid w:val="00A9747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qFormat/>
    <w:rsid w:val="00A974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A97477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qFormat/>
    <w:rsid w:val="00A974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qFormat/>
    <w:rsid w:val="00A974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A9747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540</Words>
  <Characters>3078</Characters>
  <Application>Microsoft Office Word</Application>
  <DocSecurity>0</DocSecurity>
  <Lines>25</Lines>
  <Paragraphs>7</Paragraphs>
  <ScaleCrop>false</ScaleCrop>
  <Company>Финансовое управление Миллеровского района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qq</cp:lastModifiedBy>
  <cp:revision>17</cp:revision>
  <cp:lastPrinted>2020-12-14T07:42:00Z</cp:lastPrinted>
  <dcterms:created xsi:type="dcterms:W3CDTF">2021-04-07T13:37:00Z</dcterms:created>
  <dcterms:modified xsi:type="dcterms:W3CDTF">2025-04-11T09:15:00Z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9011656C5D0C4331ADE9DF66A76995D0_12</vt:lpwstr>
  </property>
</Properties>
</file>